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840C" w14:textId="77777777" w:rsidR="00206CF1" w:rsidRDefault="008D5446" w:rsidP="00206CF1">
      <w:pPr>
        <w:pStyle w:val="PlainText"/>
        <w:rPr>
          <w:rFonts w:ascii="Arial" w:hAnsi="Arial"/>
          <w:b/>
          <w:sz w:val="24"/>
        </w:rPr>
      </w:pPr>
      <w:bookmarkStart w:id="0" w:name="_Toc374088943"/>
      <w:bookmarkStart w:id="1" w:name="_Toc222652176"/>
      <w:r>
        <w:rPr>
          <w:noProof/>
          <w:lang w:eastAsia="en-US"/>
        </w:rPr>
        <w:drawing>
          <wp:inline distT="0" distB="0" distL="0" distR="0" wp14:anchorId="0D5C888C" wp14:editId="0D5C888D">
            <wp:extent cx="5989320" cy="998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CDA logo.jpg"/>
                    <pic:cNvPicPr/>
                  </pic:nvPicPr>
                  <pic:blipFill>
                    <a:blip r:embed="rId10">
                      <a:extLst>
                        <a:ext uri="{28A0092B-C50C-407E-A947-70E740481C1C}">
                          <a14:useLocalDpi xmlns:a14="http://schemas.microsoft.com/office/drawing/2010/main" val="0"/>
                        </a:ext>
                      </a:extLst>
                    </a:blip>
                    <a:stretch>
                      <a:fillRect/>
                    </a:stretch>
                  </pic:blipFill>
                  <pic:spPr>
                    <a:xfrm>
                      <a:off x="0" y="0"/>
                      <a:ext cx="5989320" cy="998220"/>
                    </a:xfrm>
                    <a:prstGeom prst="rect">
                      <a:avLst/>
                    </a:prstGeom>
                  </pic:spPr>
                </pic:pic>
              </a:graphicData>
            </a:graphic>
          </wp:inline>
        </w:drawing>
      </w:r>
    </w:p>
    <w:p w14:paraId="0D5C840D" w14:textId="77777777" w:rsidR="00206CF1" w:rsidRDefault="00206CF1" w:rsidP="00206CF1">
      <w:pPr>
        <w:pStyle w:val="PlainText"/>
        <w:jc w:val="center"/>
        <w:rPr>
          <w:rFonts w:ascii="Arial" w:hAnsi="Arial"/>
          <w:sz w:val="24"/>
        </w:rPr>
      </w:pPr>
    </w:p>
    <w:p w14:paraId="0D5C840E" w14:textId="77777777" w:rsidR="00206CF1" w:rsidRDefault="00206CF1" w:rsidP="00206CF1">
      <w:pPr>
        <w:pStyle w:val="PlainText"/>
        <w:rPr>
          <w:rFonts w:ascii="Arial" w:hAnsi="Arial"/>
          <w:sz w:val="24"/>
        </w:rPr>
      </w:pPr>
    </w:p>
    <w:p w14:paraId="0D5C840F" w14:textId="77777777" w:rsidR="00206CF1" w:rsidRPr="008D5446" w:rsidRDefault="008D5446" w:rsidP="00206CF1">
      <w:pPr>
        <w:pStyle w:val="PlainText"/>
        <w:jc w:val="center"/>
        <w:rPr>
          <w:rFonts w:ascii="Berlin Sans FB" w:hAnsi="Berlin Sans FB"/>
          <w:i/>
          <w:color w:val="0070C0"/>
          <w:sz w:val="36"/>
          <w:szCs w:val="36"/>
        </w:rPr>
      </w:pPr>
      <w:r w:rsidRPr="008D5446">
        <w:rPr>
          <w:rFonts w:ascii="Berlin Sans FB" w:hAnsi="Berlin Sans FB"/>
          <w:i/>
          <w:color w:val="0070C0"/>
          <w:sz w:val="36"/>
          <w:szCs w:val="36"/>
        </w:rPr>
        <w:t>Inspiring Careers * Empowering Lives</w:t>
      </w:r>
    </w:p>
    <w:p w14:paraId="0D5C8410" w14:textId="77777777" w:rsidR="00206CF1" w:rsidRDefault="00206CF1" w:rsidP="00206CF1">
      <w:pPr>
        <w:pStyle w:val="PlainText"/>
        <w:jc w:val="center"/>
        <w:rPr>
          <w:rFonts w:ascii="Arial" w:hAnsi="Arial"/>
          <w:b/>
          <w:sz w:val="52"/>
        </w:rPr>
      </w:pPr>
    </w:p>
    <w:p w14:paraId="0D5C8411" w14:textId="77777777" w:rsidR="00206CF1" w:rsidRDefault="00206CF1" w:rsidP="00206CF1">
      <w:pPr>
        <w:pStyle w:val="PlainText"/>
        <w:jc w:val="center"/>
        <w:rPr>
          <w:rFonts w:ascii="Arial" w:hAnsi="Arial"/>
          <w:b/>
          <w:sz w:val="52"/>
        </w:rPr>
      </w:pPr>
    </w:p>
    <w:p w14:paraId="0D5C8412" w14:textId="77777777" w:rsidR="00206CF1" w:rsidRDefault="00206CF1" w:rsidP="00206CF1">
      <w:pPr>
        <w:pStyle w:val="PlainText"/>
        <w:jc w:val="center"/>
        <w:rPr>
          <w:rFonts w:ascii="Arial" w:hAnsi="Arial"/>
          <w:b/>
          <w:sz w:val="52"/>
        </w:rPr>
      </w:pPr>
    </w:p>
    <w:p w14:paraId="0D5C8413" w14:textId="77777777" w:rsidR="008D5446" w:rsidRDefault="008D5446" w:rsidP="00206CF1">
      <w:pPr>
        <w:pStyle w:val="PlainText"/>
        <w:jc w:val="center"/>
        <w:rPr>
          <w:rFonts w:ascii="Arial" w:hAnsi="Arial"/>
          <w:b/>
          <w:sz w:val="52"/>
        </w:rPr>
      </w:pPr>
    </w:p>
    <w:p w14:paraId="0D5C8414" w14:textId="77777777" w:rsidR="00206CF1" w:rsidRDefault="00206CF1" w:rsidP="00206CF1">
      <w:pPr>
        <w:pStyle w:val="PlainText"/>
        <w:jc w:val="center"/>
        <w:rPr>
          <w:rFonts w:ascii="Arial" w:hAnsi="Arial"/>
          <w:sz w:val="52"/>
        </w:rPr>
      </w:pPr>
      <w:r>
        <w:rPr>
          <w:rFonts w:ascii="Arial" w:hAnsi="Arial"/>
          <w:b/>
          <w:sz w:val="52"/>
        </w:rPr>
        <w:t>STATE DIVISION HANDBOOK</w:t>
      </w:r>
    </w:p>
    <w:p w14:paraId="0D5C8415" w14:textId="77777777" w:rsidR="00206CF1" w:rsidRDefault="00206CF1" w:rsidP="00206CF1">
      <w:pPr>
        <w:pStyle w:val="PlainText"/>
        <w:jc w:val="center"/>
        <w:rPr>
          <w:rFonts w:ascii="Arial" w:hAnsi="Arial"/>
          <w:sz w:val="24"/>
        </w:rPr>
      </w:pPr>
    </w:p>
    <w:p w14:paraId="0D5C8416" w14:textId="77777777" w:rsidR="008D5446" w:rsidRDefault="008D5446" w:rsidP="00206CF1">
      <w:pPr>
        <w:pStyle w:val="PlainText"/>
        <w:jc w:val="center"/>
        <w:rPr>
          <w:rFonts w:ascii="Arial" w:hAnsi="Arial"/>
          <w:sz w:val="24"/>
        </w:rPr>
      </w:pPr>
    </w:p>
    <w:p w14:paraId="0D5C8417" w14:textId="77777777" w:rsidR="008D5446" w:rsidRDefault="008D5446" w:rsidP="00206CF1">
      <w:pPr>
        <w:pStyle w:val="PlainText"/>
        <w:jc w:val="center"/>
        <w:rPr>
          <w:rFonts w:ascii="Arial" w:hAnsi="Arial"/>
          <w:sz w:val="24"/>
        </w:rPr>
      </w:pPr>
    </w:p>
    <w:p w14:paraId="0D5C8418" w14:textId="77777777" w:rsidR="008D5446" w:rsidRDefault="008D5446" w:rsidP="00206CF1">
      <w:pPr>
        <w:pStyle w:val="PlainText"/>
        <w:jc w:val="center"/>
        <w:rPr>
          <w:rFonts w:ascii="Arial" w:hAnsi="Arial"/>
          <w:sz w:val="24"/>
        </w:rPr>
      </w:pPr>
    </w:p>
    <w:p w14:paraId="0D5C8419" w14:textId="77777777" w:rsidR="008D5446" w:rsidRDefault="008D5446" w:rsidP="00206CF1">
      <w:pPr>
        <w:pStyle w:val="PlainText"/>
        <w:jc w:val="center"/>
        <w:rPr>
          <w:rFonts w:ascii="Arial" w:hAnsi="Arial"/>
          <w:sz w:val="24"/>
        </w:rPr>
      </w:pPr>
    </w:p>
    <w:p w14:paraId="0D5C841A" w14:textId="77777777" w:rsidR="008D5446" w:rsidRDefault="008D5446" w:rsidP="00206CF1">
      <w:pPr>
        <w:pStyle w:val="PlainText"/>
        <w:jc w:val="center"/>
        <w:rPr>
          <w:rFonts w:ascii="Arial" w:hAnsi="Arial"/>
          <w:sz w:val="24"/>
        </w:rPr>
      </w:pPr>
    </w:p>
    <w:p w14:paraId="0D5C841B" w14:textId="77777777" w:rsidR="008D5446" w:rsidRDefault="008D5446" w:rsidP="00206CF1">
      <w:pPr>
        <w:pStyle w:val="PlainText"/>
        <w:jc w:val="center"/>
        <w:rPr>
          <w:rFonts w:ascii="Arial" w:hAnsi="Arial"/>
          <w:sz w:val="24"/>
        </w:rPr>
      </w:pPr>
    </w:p>
    <w:p w14:paraId="0D5C841C" w14:textId="77777777" w:rsidR="00206CF1" w:rsidRDefault="00206CF1" w:rsidP="00206CF1">
      <w:pPr>
        <w:pStyle w:val="PlainText"/>
        <w:jc w:val="center"/>
        <w:rPr>
          <w:rFonts w:ascii="Arial" w:hAnsi="Arial"/>
          <w:b/>
          <w:sz w:val="24"/>
        </w:rPr>
      </w:pPr>
    </w:p>
    <w:p w14:paraId="0D5C841D" w14:textId="77777777" w:rsidR="00206CF1" w:rsidRDefault="00206CF1" w:rsidP="00206CF1">
      <w:pPr>
        <w:pStyle w:val="PlainText"/>
        <w:jc w:val="center"/>
        <w:rPr>
          <w:rFonts w:ascii="Arial" w:hAnsi="Arial"/>
          <w:b/>
          <w:sz w:val="24"/>
        </w:rPr>
      </w:pPr>
      <w:r>
        <w:rPr>
          <w:rFonts w:ascii="Arial" w:hAnsi="Arial"/>
          <w:b/>
          <w:sz w:val="24"/>
        </w:rPr>
        <w:t xml:space="preserve"> </w:t>
      </w:r>
    </w:p>
    <w:p w14:paraId="0D5C841E" w14:textId="77777777" w:rsidR="00206CF1" w:rsidRDefault="00206CF1" w:rsidP="00206CF1">
      <w:pPr>
        <w:pStyle w:val="PlainText"/>
        <w:jc w:val="center"/>
        <w:rPr>
          <w:rFonts w:ascii="Arial" w:hAnsi="Arial"/>
          <w:b/>
          <w:sz w:val="24"/>
        </w:rPr>
      </w:pPr>
    </w:p>
    <w:p w14:paraId="0D5C841F" w14:textId="77777777" w:rsidR="00206CF1" w:rsidRDefault="00206CF1" w:rsidP="00206CF1">
      <w:pPr>
        <w:pStyle w:val="PlainText"/>
        <w:jc w:val="center"/>
        <w:rPr>
          <w:rFonts w:ascii="Arial" w:hAnsi="Arial"/>
          <w:b/>
          <w:sz w:val="24"/>
        </w:rPr>
      </w:pPr>
    </w:p>
    <w:p w14:paraId="0D5C8420" w14:textId="77777777" w:rsidR="00206CF1" w:rsidRPr="008D5446" w:rsidRDefault="00206CF1" w:rsidP="00206CF1">
      <w:pPr>
        <w:pStyle w:val="PlainText"/>
        <w:jc w:val="center"/>
        <w:rPr>
          <w:rFonts w:ascii="Arial" w:hAnsi="Arial"/>
          <w:sz w:val="24"/>
          <w:szCs w:val="24"/>
        </w:rPr>
      </w:pPr>
      <w:r w:rsidRPr="008D5446">
        <w:rPr>
          <w:rFonts w:ascii="Arial" w:hAnsi="Arial"/>
          <w:sz w:val="24"/>
          <w:szCs w:val="24"/>
        </w:rPr>
        <w:t>National Career Development Association</w:t>
      </w:r>
    </w:p>
    <w:p w14:paraId="0D5C8421" w14:textId="77777777" w:rsidR="00206CF1" w:rsidRPr="008D5446" w:rsidRDefault="00206CF1" w:rsidP="00206CF1">
      <w:pPr>
        <w:pStyle w:val="PlainText"/>
        <w:jc w:val="center"/>
        <w:rPr>
          <w:rFonts w:ascii="Arial" w:hAnsi="Arial"/>
          <w:sz w:val="24"/>
          <w:szCs w:val="24"/>
        </w:rPr>
      </w:pPr>
      <w:r w:rsidRPr="008D5446">
        <w:rPr>
          <w:rFonts w:ascii="Arial" w:hAnsi="Arial"/>
          <w:sz w:val="24"/>
          <w:szCs w:val="24"/>
        </w:rPr>
        <w:t>305 N. Beech Circle, Broken Arrow, OK 74012</w:t>
      </w:r>
    </w:p>
    <w:p w14:paraId="0D5C8422" w14:textId="77777777" w:rsidR="00206CF1" w:rsidRPr="008D5446" w:rsidRDefault="00206CF1" w:rsidP="00206CF1">
      <w:pPr>
        <w:pStyle w:val="PlainText"/>
        <w:jc w:val="center"/>
        <w:rPr>
          <w:rFonts w:ascii="Arial" w:hAnsi="Arial"/>
          <w:sz w:val="24"/>
          <w:szCs w:val="24"/>
        </w:rPr>
      </w:pPr>
      <w:r w:rsidRPr="008D5446">
        <w:rPr>
          <w:rFonts w:ascii="Arial" w:hAnsi="Arial"/>
          <w:sz w:val="24"/>
          <w:szCs w:val="24"/>
        </w:rPr>
        <w:t>Phone (918) 663-7060 • Toll-free (866) 367-6232 • FAX (918) 663-7058</w:t>
      </w:r>
    </w:p>
    <w:p w14:paraId="0D5C8423" w14:textId="77777777" w:rsidR="00206CF1" w:rsidRPr="008D5446" w:rsidRDefault="00206CF1" w:rsidP="00206CF1">
      <w:pPr>
        <w:pStyle w:val="PlainText"/>
        <w:jc w:val="center"/>
        <w:rPr>
          <w:rFonts w:ascii="Arial" w:hAnsi="Arial"/>
          <w:sz w:val="24"/>
          <w:szCs w:val="24"/>
        </w:rPr>
      </w:pPr>
      <w:r w:rsidRPr="008D5446">
        <w:rPr>
          <w:rFonts w:ascii="Arial" w:hAnsi="Arial"/>
          <w:sz w:val="24"/>
          <w:szCs w:val="24"/>
        </w:rPr>
        <w:t>info@ncda.org</w:t>
      </w:r>
    </w:p>
    <w:p w14:paraId="0D5C8424" w14:textId="77777777" w:rsidR="00206CF1" w:rsidRPr="008D5446" w:rsidRDefault="00206CF1" w:rsidP="00206CF1">
      <w:pPr>
        <w:pStyle w:val="PlainText"/>
        <w:jc w:val="center"/>
        <w:rPr>
          <w:rFonts w:ascii="Arial" w:hAnsi="Arial"/>
          <w:sz w:val="24"/>
          <w:szCs w:val="24"/>
        </w:rPr>
      </w:pPr>
      <w:r w:rsidRPr="008D5446">
        <w:rPr>
          <w:rFonts w:ascii="Arial" w:hAnsi="Arial"/>
          <w:sz w:val="24"/>
          <w:szCs w:val="24"/>
        </w:rPr>
        <w:t>Website: www.ncda.org</w:t>
      </w:r>
    </w:p>
    <w:p w14:paraId="0D5C8425" w14:textId="77777777" w:rsidR="00206CF1" w:rsidRPr="008D5446" w:rsidRDefault="00206CF1" w:rsidP="00206CF1">
      <w:pPr>
        <w:pStyle w:val="PlainText"/>
        <w:jc w:val="center"/>
        <w:rPr>
          <w:rFonts w:ascii="Arial" w:hAnsi="Arial"/>
          <w:sz w:val="24"/>
          <w:szCs w:val="24"/>
        </w:rPr>
      </w:pPr>
    </w:p>
    <w:p w14:paraId="0D5C8426" w14:textId="77777777" w:rsidR="00206CF1" w:rsidRPr="008D5446" w:rsidRDefault="00206CF1" w:rsidP="00206CF1">
      <w:pPr>
        <w:pStyle w:val="PlainText"/>
        <w:jc w:val="center"/>
        <w:rPr>
          <w:rFonts w:ascii="Arial" w:hAnsi="Arial"/>
          <w:sz w:val="24"/>
          <w:szCs w:val="24"/>
        </w:rPr>
      </w:pPr>
      <w:r w:rsidRPr="008D5446">
        <w:rPr>
          <w:rFonts w:ascii="Arial" w:hAnsi="Arial"/>
          <w:sz w:val="24"/>
          <w:szCs w:val="24"/>
        </w:rPr>
        <w:t>NCDA is a Division of the American Counseling Association</w:t>
      </w:r>
    </w:p>
    <w:p w14:paraId="0D5C8427" w14:textId="77777777" w:rsidR="00206CF1" w:rsidRDefault="00206CF1" w:rsidP="00206CF1">
      <w:pPr>
        <w:pStyle w:val="PlainText"/>
        <w:jc w:val="center"/>
        <w:rPr>
          <w:rFonts w:ascii="Arial" w:hAnsi="Arial"/>
          <w:sz w:val="24"/>
        </w:rPr>
      </w:pPr>
    </w:p>
    <w:p w14:paraId="0D5C8428" w14:textId="77777777" w:rsidR="00206CF1" w:rsidRPr="009C4B43" w:rsidRDefault="00206CF1" w:rsidP="00206CF1">
      <w:pPr>
        <w:adjustRightInd w:val="0"/>
        <w:rPr>
          <w:rFonts w:ascii="Arial" w:hAnsi="Arial" w:cs="Arial"/>
          <w:sz w:val="16"/>
          <w:szCs w:val="16"/>
        </w:rPr>
      </w:pPr>
    </w:p>
    <w:p w14:paraId="0D5C8429" w14:textId="77777777" w:rsidR="00206CF1" w:rsidRDefault="00206CF1" w:rsidP="00206CF1">
      <w:pPr>
        <w:rPr>
          <w:rFonts w:ascii="Arial" w:hAnsi="Arial" w:cs="Arial"/>
          <w:sz w:val="24"/>
          <w:szCs w:val="24"/>
        </w:rPr>
      </w:pPr>
    </w:p>
    <w:p w14:paraId="0D5C842A" w14:textId="77777777" w:rsidR="00206CF1" w:rsidRDefault="00206CF1" w:rsidP="00206CF1">
      <w:pPr>
        <w:rPr>
          <w:rFonts w:ascii="Arial" w:hAnsi="Arial" w:cs="Arial"/>
          <w:sz w:val="24"/>
          <w:szCs w:val="24"/>
        </w:rPr>
      </w:pPr>
    </w:p>
    <w:p w14:paraId="0D5C842B" w14:textId="77777777" w:rsidR="004C2C29" w:rsidRDefault="00206CF1" w:rsidP="004C2C29">
      <w:pPr>
        <w:rPr>
          <w:rFonts w:cs="Arial"/>
          <w:sz w:val="24"/>
          <w:szCs w:val="24"/>
        </w:rPr>
      </w:pPr>
      <w:r w:rsidRPr="00206CF1">
        <w:rPr>
          <w:rFonts w:ascii="Arial" w:hAnsi="Arial" w:cs="Arial"/>
          <w:sz w:val="18"/>
          <w:szCs w:val="18"/>
        </w:rPr>
        <w:t xml:space="preserve">This Handbook revision completed by Wendy LaBenne of Saint Louis University as her Action Learning Project during her NCDA Leadership Academy Class of 2012-2013.  NCDA wishes to commend Wendy, her board mentor: Rebecca Dedmond, and the Missouri </w:t>
      </w:r>
      <w:r w:rsidR="004C2C29">
        <w:rPr>
          <w:rFonts w:ascii="Arial" w:hAnsi="Arial" w:cs="Arial"/>
          <w:sz w:val="18"/>
          <w:szCs w:val="18"/>
        </w:rPr>
        <w:t>CDA</w:t>
      </w:r>
      <w:r w:rsidRPr="00206CF1">
        <w:rPr>
          <w:rFonts w:ascii="Arial" w:hAnsi="Arial" w:cs="Arial"/>
          <w:sz w:val="18"/>
          <w:szCs w:val="18"/>
        </w:rPr>
        <w:t xml:space="preserve"> for thei</w:t>
      </w:r>
      <w:r w:rsidR="004C2C29">
        <w:rPr>
          <w:rFonts w:ascii="Arial" w:hAnsi="Arial" w:cs="Arial"/>
          <w:sz w:val="18"/>
          <w:szCs w:val="18"/>
        </w:rPr>
        <w:t xml:space="preserve">r contributions in </w:t>
      </w:r>
      <w:r w:rsidRPr="00206CF1">
        <w:rPr>
          <w:rFonts w:ascii="Arial" w:hAnsi="Arial" w:cs="Arial"/>
          <w:sz w:val="18"/>
          <w:szCs w:val="18"/>
        </w:rPr>
        <w:t>enhancing this State Leadership Handbook</w:t>
      </w:r>
      <w:r w:rsidR="004C2C29">
        <w:rPr>
          <w:rFonts w:ascii="Arial" w:hAnsi="Arial" w:cs="Arial"/>
          <w:sz w:val="18"/>
          <w:szCs w:val="18"/>
        </w:rPr>
        <w:t>.</w:t>
      </w:r>
    </w:p>
    <w:p w14:paraId="0D5C842C" w14:textId="77777777" w:rsidR="004C2C29" w:rsidRDefault="004C2C29">
      <w:pPr>
        <w:suppressAutoHyphens w:val="0"/>
        <w:spacing w:after="160" w:line="259" w:lineRule="auto"/>
        <w:rPr>
          <w:rFonts w:cs="Arial"/>
          <w:sz w:val="24"/>
          <w:szCs w:val="24"/>
        </w:rPr>
      </w:pPr>
      <w:r>
        <w:rPr>
          <w:rFonts w:cs="Arial"/>
          <w:sz w:val="24"/>
          <w:szCs w:val="24"/>
        </w:rPr>
        <w:br w:type="page"/>
      </w:r>
    </w:p>
    <w:p w14:paraId="0D5C842D" w14:textId="77777777" w:rsidR="000C6098" w:rsidRDefault="000C6098" w:rsidP="004C2C29">
      <w:pPr>
        <w:jc w:val="center"/>
        <w:rPr>
          <w:rFonts w:ascii="Arial" w:hAnsi="Arial" w:cs="Arial"/>
          <w:b/>
          <w:sz w:val="24"/>
          <w:szCs w:val="24"/>
        </w:rPr>
      </w:pPr>
    </w:p>
    <w:p w14:paraId="0D5C842E" w14:textId="77777777" w:rsidR="000C6098" w:rsidRDefault="000C6098" w:rsidP="004C2C29">
      <w:pPr>
        <w:jc w:val="center"/>
        <w:rPr>
          <w:rFonts w:ascii="Arial" w:hAnsi="Arial" w:cs="Arial"/>
          <w:b/>
          <w:sz w:val="24"/>
          <w:szCs w:val="24"/>
        </w:rPr>
      </w:pPr>
    </w:p>
    <w:p w14:paraId="0D5C842F" w14:textId="77777777" w:rsidR="000C6098" w:rsidRDefault="000C6098" w:rsidP="004C2C29">
      <w:pPr>
        <w:jc w:val="center"/>
        <w:rPr>
          <w:rFonts w:ascii="Arial" w:hAnsi="Arial" w:cs="Arial"/>
          <w:b/>
          <w:sz w:val="24"/>
          <w:szCs w:val="24"/>
        </w:rPr>
      </w:pPr>
    </w:p>
    <w:p w14:paraId="0D5C8430" w14:textId="77777777" w:rsidR="000C6098" w:rsidRDefault="000C6098">
      <w:pPr>
        <w:suppressAutoHyphens w:val="0"/>
        <w:spacing w:after="160" w:line="259" w:lineRule="auto"/>
        <w:rPr>
          <w:rFonts w:ascii="Arial" w:hAnsi="Arial" w:cs="Arial"/>
          <w:b/>
          <w:sz w:val="24"/>
          <w:szCs w:val="24"/>
        </w:rPr>
      </w:pPr>
      <w:r>
        <w:rPr>
          <w:rFonts w:ascii="Arial" w:hAnsi="Arial" w:cs="Arial"/>
          <w:b/>
          <w:sz w:val="24"/>
          <w:szCs w:val="24"/>
        </w:rPr>
        <w:br w:type="page"/>
      </w:r>
    </w:p>
    <w:p w14:paraId="0D5C8431" w14:textId="77777777" w:rsidR="00206CF1" w:rsidRDefault="004C2C29" w:rsidP="004C2C29">
      <w:pPr>
        <w:jc w:val="center"/>
        <w:rPr>
          <w:rFonts w:ascii="Arial" w:hAnsi="Arial" w:cs="Arial"/>
          <w:b/>
          <w:sz w:val="24"/>
          <w:szCs w:val="24"/>
        </w:rPr>
      </w:pPr>
      <w:r w:rsidRPr="004C2C29">
        <w:rPr>
          <w:rFonts w:ascii="Arial" w:hAnsi="Arial" w:cs="Arial"/>
          <w:b/>
          <w:sz w:val="24"/>
          <w:szCs w:val="24"/>
        </w:rPr>
        <w:lastRenderedPageBreak/>
        <w:t>TABLE OF CONTENTS</w:t>
      </w:r>
    </w:p>
    <w:p w14:paraId="0D5C8432" w14:textId="77777777" w:rsidR="004C2C29" w:rsidRDefault="004C2C29" w:rsidP="004C2C29">
      <w:pPr>
        <w:jc w:val="center"/>
        <w:rPr>
          <w:rFonts w:ascii="Arial" w:hAnsi="Arial" w:cs="Arial"/>
          <w:b/>
          <w:sz w:val="24"/>
          <w:szCs w:val="24"/>
        </w:rPr>
      </w:pPr>
    </w:p>
    <w:p w14:paraId="0D5C8433" w14:textId="77777777" w:rsidR="004C2C29" w:rsidRPr="008D5446" w:rsidRDefault="004C2C29" w:rsidP="000C6098">
      <w:pPr>
        <w:tabs>
          <w:tab w:val="left" w:leader="dot" w:pos="7920"/>
        </w:tabs>
        <w:rPr>
          <w:rFonts w:ascii="Arial" w:hAnsi="Arial" w:cs="Arial"/>
          <w:sz w:val="23"/>
          <w:szCs w:val="23"/>
        </w:rPr>
      </w:pPr>
      <w:r w:rsidRPr="008D5446">
        <w:rPr>
          <w:rFonts w:ascii="Arial" w:hAnsi="Arial" w:cs="Arial"/>
          <w:sz w:val="23"/>
          <w:szCs w:val="23"/>
        </w:rPr>
        <w:t>INTRODUCTION</w:t>
      </w:r>
      <w:r w:rsidR="000C6098" w:rsidRPr="008D5446">
        <w:rPr>
          <w:rFonts w:ascii="Arial" w:hAnsi="Arial" w:cs="Arial"/>
          <w:sz w:val="23"/>
          <w:szCs w:val="23"/>
        </w:rPr>
        <w:tab/>
        <w:t>4</w:t>
      </w:r>
    </w:p>
    <w:p w14:paraId="0D5C8434" w14:textId="77777777" w:rsidR="004C2C29" w:rsidRPr="008D5446" w:rsidRDefault="000C6098" w:rsidP="000C6098">
      <w:pPr>
        <w:tabs>
          <w:tab w:val="left" w:leader="dot" w:pos="7920"/>
        </w:tabs>
        <w:rPr>
          <w:rFonts w:ascii="Arial" w:hAnsi="Arial" w:cs="Arial"/>
          <w:sz w:val="23"/>
          <w:szCs w:val="23"/>
        </w:rPr>
      </w:pPr>
      <w:r w:rsidRPr="008D5446">
        <w:rPr>
          <w:rFonts w:ascii="Arial" w:hAnsi="Arial" w:cs="Arial"/>
          <w:sz w:val="23"/>
          <w:szCs w:val="23"/>
        </w:rPr>
        <w:t>NCDA INFORMATION</w:t>
      </w:r>
      <w:r w:rsidRPr="008D5446">
        <w:rPr>
          <w:rFonts w:ascii="Arial" w:hAnsi="Arial" w:cs="Arial"/>
          <w:sz w:val="23"/>
          <w:szCs w:val="23"/>
        </w:rPr>
        <w:tab/>
        <w:t>5</w:t>
      </w:r>
    </w:p>
    <w:p w14:paraId="0D5C8435" w14:textId="77777777" w:rsidR="004C2C29" w:rsidRPr="008D5446" w:rsidRDefault="004C2C29" w:rsidP="004C2C29">
      <w:pPr>
        <w:rPr>
          <w:rFonts w:ascii="Arial" w:hAnsi="Arial" w:cs="Arial"/>
          <w:sz w:val="23"/>
          <w:szCs w:val="23"/>
        </w:rPr>
      </w:pPr>
      <w:r w:rsidRPr="008D5446">
        <w:rPr>
          <w:rFonts w:ascii="Arial" w:hAnsi="Arial" w:cs="Arial"/>
          <w:sz w:val="23"/>
          <w:szCs w:val="23"/>
        </w:rPr>
        <w:tab/>
        <w:t>Purpose of the Board of Directors</w:t>
      </w:r>
    </w:p>
    <w:p w14:paraId="0D5C8436" w14:textId="77777777" w:rsidR="004C2C29" w:rsidRPr="008D5446" w:rsidRDefault="004C2C29" w:rsidP="004C2C29">
      <w:pPr>
        <w:rPr>
          <w:rFonts w:ascii="Arial" w:hAnsi="Arial" w:cs="Arial"/>
          <w:sz w:val="23"/>
          <w:szCs w:val="23"/>
        </w:rPr>
      </w:pPr>
      <w:r w:rsidRPr="008D5446">
        <w:rPr>
          <w:rFonts w:ascii="Arial" w:hAnsi="Arial" w:cs="Arial"/>
          <w:sz w:val="23"/>
          <w:szCs w:val="23"/>
        </w:rPr>
        <w:tab/>
        <w:t>State Division Trustee</w:t>
      </w:r>
    </w:p>
    <w:p w14:paraId="0D5C8437" w14:textId="77777777" w:rsidR="004C2C29" w:rsidRPr="008D5446" w:rsidRDefault="004C2C29" w:rsidP="004C2C29">
      <w:pPr>
        <w:rPr>
          <w:rFonts w:ascii="Arial" w:hAnsi="Arial" w:cs="Arial"/>
          <w:sz w:val="23"/>
          <w:szCs w:val="23"/>
        </w:rPr>
      </w:pPr>
      <w:r w:rsidRPr="008D5446">
        <w:rPr>
          <w:rFonts w:ascii="Arial" w:hAnsi="Arial" w:cs="Arial"/>
          <w:sz w:val="23"/>
          <w:szCs w:val="23"/>
        </w:rPr>
        <w:tab/>
        <w:t>How NCDA can assist State Associations</w:t>
      </w:r>
    </w:p>
    <w:p w14:paraId="0D5C8438" w14:textId="77777777" w:rsidR="004C2C29" w:rsidRPr="008D5446" w:rsidRDefault="004C2C29" w:rsidP="004C2C29">
      <w:pPr>
        <w:ind w:firstLine="720"/>
        <w:rPr>
          <w:rFonts w:ascii="Arial" w:hAnsi="Arial" w:cs="Arial"/>
          <w:sz w:val="23"/>
          <w:szCs w:val="23"/>
        </w:rPr>
      </w:pPr>
      <w:r w:rsidRPr="008D5446">
        <w:rPr>
          <w:rFonts w:ascii="Arial" w:hAnsi="Arial" w:cs="Arial"/>
          <w:sz w:val="23"/>
          <w:szCs w:val="23"/>
        </w:rPr>
        <w:t>How State Leaders can assist NCDA</w:t>
      </w:r>
    </w:p>
    <w:p w14:paraId="0D5C8439" w14:textId="77777777" w:rsidR="008D5446" w:rsidRPr="008D5446" w:rsidRDefault="008D5446" w:rsidP="004C2C29">
      <w:pPr>
        <w:ind w:firstLine="720"/>
        <w:rPr>
          <w:rFonts w:ascii="Arial" w:hAnsi="Arial" w:cs="Arial"/>
          <w:sz w:val="23"/>
          <w:szCs w:val="23"/>
        </w:rPr>
      </w:pPr>
      <w:r w:rsidRPr="008D5446">
        <w:rPr>
          <w:rFonts w:ascii="Arial" w:hAnsi="Arial" w:cs="Arial"/>
          <w:sz w:val="23"/>
          <w:szCs w:val="23"/>
        </w:rPr>
        <w:t>State CDA eligibility for NCDA Benefits</w:t>
      </w:r>
    </w:p>
    <w:p w14:paraId="0D5C843A" w14:textId="77777777" w:rsidR="004C2C29" w:rsidRPr="008D5446" w:rsidRDefault="004C2C29" w:rsidP="000C6098">
      <w:pPr>
        <w:tabs>
          <w:tab w:val="left" w:leader="dot" w:pos="7920"/>
        </w:tabs>
        <w:rPr>
          <w:rFonts w:ascii="Arial" w:hAnsi="Arial" w:cs="Arial"/>
          <w:sz w:val="23"/>
          <w:szCs w:val="23"/>
        </w:rPr>
      </w:pPr>
      <w:r w:rsidRPr="008D5446">
        <w:rPr>
          <w:rFonts w:ascii="Arial" w:hAnsi="Arial" w:cs="Arial"/>
          <w:sz w:val="23"/>
          <w:szCs w:val="23"/>
        </w:rPr>
        <w:t>STATE LEADERSHIP ADMINISTRATION</w:t>
      </w:r>
      <w:r w:rsidR="000C6098" w:rsidRPr="008D5446">
        <w:rPr>
          <w:rFonts w:ascii="Arial" w:hAnsi="Arial" w:cs="Arial"/>
          <w:sz w:val="23"/>
          <w:szCs w:val="23"/>
        </w:rPr>
        <w:tab/>
      </w:r>
      <w:r w:rsidR="003103E0">
        <w:rPr>
          <w:rFonts w:ascii="Arial" w:hAnsi="Arial" w:cs="Arial"/>
          <w:sz w:val="23"/>
          <w:szCs w:val="23"/>
        </w:rPr>
        <w:t>7</w:t>
      </w:r>
    </w:p>
    <w:p w14:paraId="0D5C843B" w14:textId="77777777" w:rsidR="004C2C29" w:rsidRPr="008D5446" w:rsidRDefault="004C2C29" w:rsidP="004C2C29">
      <w:pPr>
        <w:rPr>
          <w:rFonts w:ascii="Arial" w:hAnsi="Arial" w:cs="Arial"/>
          <w:sz w:val="23"/>
          <w:szCs w:val="23"/>
        </w:rPr>
      </w:pPr>
      <w:r w:rsidRPr="008D5446">
        <w:rPr>
          <w:rFonts w:ascii="Arial" w:hAnsi="Arial" w:cs="Arial"/>
          <w:sz w:val="23"/>
          <w:szCs w:val="23"/>
        </w:rPr>
        <w:tab/>
        <w:t>Articles of Incorporation and Bylaws</w:t>
      </w:r>
    </w:p>
    <w:p w14:paraId="0D5C843C" w14:textId="77777777" w:rsidR="004C2C29" w:rsidRPr="008D5446" w:rsidRDefault="004C2C29" w:rsidP="004C2C29">
      <w:pPr>
        <w:rPr>
          <w:rFonts w:ascii="Arial" w:hAnsi="Arial" w:cs="Arial"/>
          <w:sz w:val="23"/>
          <w:szCs w:val="23"/>
        </w:rPr>
      </w:pPr>
      <w:r w:rsidRPr="008D5446">
        <w:rPr>
          <w:rFonts w:ascii="Arial" w:hAnsi="Arial" w:cs="Arial"/>
          <w:sz w:val="23"/>
          <w:szCs w:val="23"/>
        </w:rPr>
        <w:tab/>
        <w:t>Division/Affiliates</w:t>
      </w:r>
    </w:p>
    <w:p w14:paraId="0D5C843D" w14:textId="77777777" w:rsidR="004C2C29" w:rsidRPr="008D5446" w:rsidRDefault="004C2C29" w:rsidP="004C2C29">
      <w:pPr>
        <w:rPr>
          <w:rFonts w:ascii="Arial" w:hAnsi="Arial" w:cs="Arial"/>
          <w:sz w:val="23"/>
          <w:szCs w:val="23"/>
        </w:rPr>
      </w:pPr>
      <w:r w:rsidRPr="008D5446">
        <w:rPr>
          <w:rFonts w:ascii="Arial" w:hAnsi="Arial" w:cs="Arial"/>
          <w:sz w:val="23"/>
          <w:szCs w:val="23"/>
        </w:rPr>
        <w:tab/>
        <w:t>Tax Exemption</w:t>
      </w:r>
    </w:p>
    <w:p w14:paraId="0D5C843E" w14:textId="77777777" w:rsidR="004C2C29" w:rsidRPr="008D5446" w:rsidRDefault="004C2C29" w:rsidP="004C2C29">
      <w:pPr>
        <w:rPr>
          <w:rFonts w:ascii="Arial" w:hAnsi="Arial" w:cs="Arial"/>
          <w:sz w:val="23"/>
          <w:szCs w:val="23"/>
        </w:rPr>
      </w:pPr>
      <w:r w:rsidRPr="008D5446">
        <w:rPr>
          <w:rFonts w:ascii="Arial" w:hAnsi="Arial" w:cs="Arial"/>
          <w:sz w:val="23"/>
          <w:szCs w:val="23"/>
        </w:rPr>
        <w:tab/>
        <w:t>Organization and Operation of NCDA State Divisions</w:t>
      </w:r>
    </w:p>
    <w:p w14:paraId="0D5C843F" w14:textId="77777777" w:rsidR="004C2C29" w:rsidRPr="008D5446" w:rsidRDefault="004C2C29" w:rsidP="004C2C29">
      <w:pPr>
        <w:rPr>
          <w:rFonts w:ascii="Arial" w:hAnsi="Arial" w:cs="Arial"/>
          <w:sz w:val="23"/>
          <w:szCs w:val="23"/>
        </w:rPr>
      </w:pPr>
      <w:r w:rsidRPr="008D5446">
        <w:rPr>
          <w:rFonts w:ascii="Arial" w:hAnsi="Arial" w:cs="Arial"/>
          <w:sz w:val="23"/>
          <w:szCs w:val="23"/>
        </w:rPr>
        <w:tab/>
        <w:t>Budget</w:t>
      </w:r>
    </w:p>
    <w:p w14:paraId="0D5C8440" w14:textId="77777777" w:rsidR="004C2C29" w:rsidRPr="008D5446" w:rsidRDefault="004C2C29" w:rsidP="004C2C29">
      <w:pPr>
        <w:ind w:firstLine="720"/>
        <w:rPr>
          <w:rFonts w:ascii="Arial" w:hAnsi="Arial" w:cs="Arial"/>
          <w:sz w:val="23"/>
          <w:szCs w:val="23"/>
        </w:rPr>
      </w:pPr>
      <w:r w:rsidRPr="008D5446">
        <w:rPr>
          <w:rFonts w:ascii="Arial" w:hAnsi="Arial" w:cs="Arial"/>
          <w:sz w:val="23"/>
          <w:szCs w:val="23"/>
        </w:rPr>
        <w:t>Mission Statement</w:t>
      </w:r>
    </w:p>
    <w:p w14:paraId="0D5C8441" w14:textId="77777777" w:rsidR="004C2C29" w:rsidRPr="008D5446" w:rsidRDefault="004C2C29" w:rsidP="004C2C29">
      <w:pPr>
        <w:rPr>
          <w:rFonts w:ascii="Arial" w:hAnsi="Arial" w:cs="Arial"/>
          <w:sz w:val="23"/>
          <w:szCs w:val="23"/>
        </w:rPr>
      </w:pPr>
      <w:r w:rsidRPr="008D5446">
        <w:rPr>
          <w:rFonts w:ascii="Arial" w:hAnsi="Arial" w:cs="Arial"/>
          <w:sz w:val="23"/>
          <w:szCs w:val="23"/>
        </w:rPr>
        <w:tab/>
        <w:t>Executive Board</w:t>
      </w:r>
    </w:p>
    <w:p w14:paraId="0D5C8442" w14:textId="77777777" w:rsidR="004C2C29" w:rsidRPr="008D5446" w:rsidRDefault="004C2C29" w:rsidP="004C2C29">
      <w:pPr>
        <w:rPr>
          <w:rFonts w:ascii="Arial" w:hAnsi="Arial" w:cs="Arial"/>
          <w:sz w:val="23"/>
          <w:szCs w:val="23"/>
        </w:rPr>
      </w:pPr>
      <w:r w:rsidRPr="008D5446">
        <w:rPr>
          <w:rFonts w:ascii="Arial" w:hAnsi="Arial" w:cs="Arial"/>
          <w:sz w:val="23"/>
          <w:szCs w:val="23"/>
        </w:rPr>
        <w:tab/>
        <w:t>Directors and Officers Insurance</w:t>
      </w:r>
    </w:p>
    <w:p w14:paraId="0D5C8443" w14:textId="77777777" w:rsidR="004C2C29" w:rsidRPr="008D5446" w:rsidRDefault="004C2C29" w:rsidP="004C2C29">
      <w:pPr>
        <w:rPr>
          <w:rFonts w:ascii="Arial" w:hAnsi="Arial" w:cs="Arial"/>
          <w:sz w:val="23"/>
          <w:szCs w:val="23"/>
        </w:rPr>
      </w:pPr>
      <w:r w:rsidRPr="008D5446">
        <w:rPr>
          <w:rFonts w:ascii="Arial" w:hAnsi="Arial" w:cs="Arial"/>
          <w:sz w:val="23"/>
          <w:szCs w:val="23"/>
        </w:rPr>
        <w:tab/>
        <w:t>Committees</w:t>
      </w:r>
    </w:p>
    <w:p w14:paraId="0D5C8444" w14:textId="77777777" w:rsidR="004C2C29" w:rsidRPr="008D5446" w:rsidRDefault="004C2C29" w:rsidP="004C2C29">
      <w:pPr>
        <w:rPr>
          <w:rFonts w:ascii="Arial" w:hAnsi="Arial" w:cs="Arial"/>
          <w:sz w:val="23"/>
          <w:szCs w:val="23"/>
        </w:rPr>
      </w:pPr>
      <w:r w:rsidRPr="008D5446">
        <w:rPr>
          <w:rFonts w:ascii="Arial" w:hAnsi="Arial" w:cs="Arial"/>
          <w:sz w:val="23"/>
          <w:szCs w:val="23"/>
        </w:rPr>
        <w:tab/>
        <w:t>Parliamentary Procedures</w:t>
      </w:r>
    </w:p>
    <w:p w14:paraId="0D5C8445" w14:textId="77777777" w:rsidR="004C2C29" w:rsidRPr="008D5446" w:rsidRDefault="004C2C29" w:rsidP="004C2C29">
      <w:pPr>
        <w:rPr>
          <w:rFonts w:ascii="Arial" w:hAnsi="Arial" w:cs="Arial"/>
          <w:sz w:val="23"/>
          <w:szCs w:val="23"/>
        </w:rPr>
      </w:pPr>
      <w:r w:rsidRPr="008D5446">
        <w:rPr>
          <w:rFonts w:ascii="Arial" w:hAnsi="Arial" w:cs="Arial"/>
          <w:sz w:val="23"/>
          <w:szCs w:val="23"/>
        </w:rPr>
        <w:tab/>
        <w:t>Strategic Directions</w:t>
      </w:r>
    </w:p>
    <w:p w14:paraId="0D5C8446" w14:textId="77777777" w:rsidR="004C2C29" w:rsidRPr="008D5446" w:rsidRDefault="004C2C29" w:rsidP="004C2C29">
      <w:pPr>
        <w:rPr>
          <w:rFonts w:ascii="Arial" w:hAnsi="Arial" w:cs="Arial"/>
          <w:sz w:val="23"/>
          <w:szCs w:val="23"/>
        </w:rPr>
      </w:pPr>
      <w:r w:rsidRPr="008D5446">
        <w:rPr>
          <w:rFonts w:ascii="Arial" w:hAnsi="Arial" w:cs="Arial"/>
          <w:sz w:val="23"/>
          <w:szCs w:val="23"/>
        </w:rPr>
        <w:tab/>
        <w:t>Annual Report – State Leadership Report</w:t>
      </w:r>
    </w:p>
    <w:p w14:paraId="0D5C8447" w14:textId="77777777" w:rsidR="004C2C29" w:rsidRPr="008D5446" w:rsidRDefault="004C2C29" w:rsidP="004C2C29">
      <w:pPr>
        <w:rPr>
          <w:rFonts w:ascii="Arial" w:hAnsi="Arial" w:cs="Arial"/>
          <w:sz w:val="23"/>
          <w:szCs w:val="23"/>
        </w:rPr>
      </w:pPr>
      <w:r w:rsidRPr="008D5446">
        <w:rPr>
          <w:rFonts w:ascii="Arial" w:hAnsi="Arial" w:cs="Arial"/>
          <w:sz w:val="23"/>
          <w:szCs w:val="23"/>
        </w:rPr>
        <w:tab/>
        <w:t>List of NCDA State Divisions</w:t>
      </w:r>
    </w:p>
    <w:p w14:paraId="0D5C8448" w14:textId="77777777" w:rsidR="004C2C29" w:rsidRPr="008D5446" w:rsidRDefault="004C2C29" w:rsidP="00993DCF">
      <w:pPr>
        <w:tabs>
          <w:tab w:val="left" w:leader="dot" w:pos="7920"/>
        </w:tabs>
        <w:rPr>
          <w:rFonts w:ascii="Arial" w:hAnsi="Arial" w:cs="Arial"/>
          <w:sz w:val="23"/>
          <w:szCs w:val="23"/>
        </w:rPr>
      </w:pPr>
      <w:r w:rsidRPr="008D5446">
        <w:rPr>
          <w:rFonts w:ascii="Arial" w:hAnsi="Arial" w:cs="Arial"/>
          <w:sz w:val="23"/>
          <w:szCs w:val="23"/>
        </w:rPr>
        <w:t>COMMUNICATION</w:t>
      </w:r>
      <w:r w:rsidR="008D5446">
        <w:rPr>
          <w:rFonts w:ascii="Arial" w:hAnsi="Arial" w:cs="Arial"/>
          <w:sz w:val="23"/>
          <w:szCs w:val="23"/>
        </w:rPr>
        <w:tab/>
        <w:t>12</w:t>
      </w:r>
    </w:p>
    <w:p w14:paraId="0D5C8449" w14:textId="77777777" w:rsidR="004C2C29" w:rsidRPr="008D5446" w:rsidRDefault="004C2C29" w:rsidP="004C2C29">
      <w:pPr>
        <w:rPr>
          <w:rFonts w:ascii="Arial" w:hAnsi="Arial" w:cs="Arial"/>
          <w:sz w:val="23"/>
          <w:szCs w:val="23"/>
        </w:rPr>
      </w:pPr>
      <w:r w:rsidRPr="008D5446">
        <w:rPr>
          <w:rFonts w:ascii="Arial" w:hAnsi="Arial" w:cs="Arial"/>
          <w:sz w:val="23"/>
          <w:szCs w:val="23"/>
        </w:rPr>
        <w:tab/>
        <w:t>Membership</w:t>
      </w:r>
    </w:p>
    <w:p w14:paraId="0D5C844A" w14:textId="77777777" w:rsidR="004C2C29" w:rsidRPr="008D5446" w:rsidRDefault="004C2C29" w:rsidP="004C2C29">
      <w:pPr>
        <w:rPr>
          <w:rFonts w:ascii="Arial" w:hAnsi="Arial" w:cs="Arial"/>
          <w:sz w:val="23"/>
          <w:szCs w:val="23"/>
        </w:rPr>
      </w:pPr>
      <w:r w:rsidRPr="008D5446">
        <w:rPr>
          <w:rFonts w:ascii="Arial" w:hAnsi="Arial" w:cs="Arial"/>
          <w:sz w:val="23"/>
          <w:szCs w:val="23"/>
        </w:rPr>
        <w:tab/>
        <w:t>Membership Promotional Ideas</w:t>
      </w:r>
    </w:p>
    <w:p w14:paraId="0D5C844B" w14:textId="77777777" w:rsidR="004C2C29" w:rsidRPr="008D5446" w:rsidRDefault="004C2C29" w:rsidP="004C2C29">
      <w:pPr>
        <w:rPr>
          <w:rFonts w:ascii="Arial" w:hAnsi="Arial" w:cs="Arial"/>
          <w:sz w:val="23"/>
          <w:szCs w:val="23"/>
        </w:rPr>
      </w:pPr>
      <w:r w:rsidRPr="008D5446">
        <w:rPr>
          <w:rFonts w:ascii="Arial" w:hAnsi="Arial" w:cs="Arial"/>
          <w:sz w:val="23"/>
          <w:szCs w:val="23"/>
        </w:rPr>
        <w:tab/>
        <w:t>State Membership Recruitment Kit</w:t>
      </w:r>
    </w:p>
    <w:p w14:paraId="0D5C844C" w14:textId="77777777" w:rsidR="004C2C29" w:rsidRPr="008D5446" w:rsidRDefault="004C2C29" w:rsidP="004C2C29">
      <w:pPr>
        <w:rPr>
          <w:rFonts w:ascii="Arial" w:hAnsi="Arial" w:cs="Arial"/>
          <w:sz w:val="23"/>
          <w:szCs w:val="23"/>
        </w:rPr>
      </w:pPr>
      <w:r w:rsidRPr="008D5446">
        <w:rPr>
          <w:rFonts w:ascii="Arial" w:hAnsi="Arial" w:cs="Arial"/>
          <w:sz w:val="23"/>
          <w:szCs w:val="23"/>
        </w:rPr>
        <w:tab/>
        <w:t>NCDA Membership</w:t>
      </w:r>
    </w:p>
    <w:p w14:paraId="0D5C844D" w14:textId="77777777" w:rsidR="004C2C29" w:rsidRPr="008D5446" w:rsidRDefault="004C2C29" w:rsidP="004C2C29">
      <w:pPr>
        <w:rPr>
          <w:rFonts w:ascii="Arial" w:hAnsi="Arial" w:cs="Arial"/>
          <w:sz w:val="23"/>
          <w:szCs w:val="23"/>
        </w:rPr>
      </w:pPr>
      <w:r w:rsidRPr="008D5446">
        <w:rPr>
          <w:rFonts w:ascii="Arial" w:hAnsi="Arial" w:cs="Arial"/>
          <w:sz w:val="23"/>
          <w:szCs w:val="23"/>
        </w:rPr>
        <w:tab/>
        <w:t>Website</w:t>
      </w:r>
    </w:p>
    <w:p w14:paraId="0D5C844E" w14:textId="77777777" w:rsidR="004C2C29" w:rsidRPr="008D5446" w:rsidRDefault="004C2C29" w:rsidP="004C2C29">
      <w:pPr>
        <w:rPr>
          <w:rFonts w:ascii="Arial" w:hAnsi="Arial" w:cs="Arial"/>
          <w:sz w:val="23"/>
          <w:szCs w:val="23"/>
        </w:rPr>
      </w:pPr>
      <w:r w:rsidRPr="008D5446">
        <w:rPr>
          <w:rFonts w:ascii="Arial" w:hAnsi="Arial" w:cs="Arial"/>
          <w:sz w:val="23"/>
          <w:szCs w:val="23"/>
        </w:rPr>
        <w:tab/>
        <w:t>Social Media</w:t>
      </w:r>
    </w:p>
    <w:p w14:paraId="0D5C844F" w14:textId="77777777" w:rsidR="004C2C29" w:rsidRPr="008D5446" w:rsidRDefault="004C2C29" w:rsidP="004C2C29">
      <w:pPr>
        <w:rPr>
          <w:rFonts w:ascii="Arial" w:hAnsi="Arial" w:cs="Arial"/>
          <w:sz w:val="23"/>
          <w:szCs w:val="23"/>
        </w:rPr>
      </w:pPr>
      <w:r w:rsidRPr="008D5446">
        <w:rPr>
          <w:rFonts w:ascii="Arial" w:hAnsi="Arial" w:cs="Arial"/>
          <w:sz w:val="23"/>
          <w:szCs w:val="23"/>
        </w:rPr>
        <w:tab/>
        <w:t>State Newsletter</w:t>
      </w:r>
    </w:p>
    <w:p w14:paraId="0D5C8450" w14:textId="77777777" w:rsidR="004C2C29" w:rsidRPr="008D5446" w:rsidRDefault="004C2C29" w:rsidP="004C2C29">
      <w:pPr>
        <w:rPr>
          <w:rFonts w:ascii="Arial" w:hAnsi="Arial" w:cs="Arial"/>
          <w:sz w:val="23"/>
          <w:szCs w:val="23"/>
        </w:rPr>
      </w:pPr>
      <w:r w:rsidRPr="008D5446">
        <w:rPr>
          <w:rFonts w:ascii="Arial" w:hAnsi="Arial" w:cs="Arial"/>
          <w:sz w:val="23"/>
          <w:szCs w:val="23"/>
        </w:rPr>
        <w:tab/>
        <w:t>Government Relations</w:t>
      </w:r>
    </w:p>
    <w:p w14:paraId="0D5C8451" w14:textId="77777777" w:rsidR="004C2C29" w:rsidRPr="008D5446" w:rsidRDefault="004C2C29" w:rsidP="00993DCF">
      <w:pPr>
        <w:tabs>
          <w:tab w:val="left" w:leader="dot" w:pos="7920"/>
        </w:tabs>
        <w:rPr>
          <w:rFonts w:ascii="Arial" w:hAnsi="Arial" w:cs="Arial"/>
          <w:sz w:val="23"/>
          <w:szCs w:val="23"/>
        </w:rPr>
      </w:pPr>
      <w:r w:rsidRPr="008D5446">
        <w:rPr>
          <w:rFonts w:ascii="Arial" w:hAnsi="Arial" w:cs="Arial"/>
          <w:sz w:val="23"/>
          <w:szCs w:val="23"/>
        </w:rPr>
        <w:t>PROFESSIONAL DEVELOPMENT</w:t>
      </w:r>
      <w:r w:rsidR="008D5446">
        <w:rPr>
          <w:rFonts w:ascii="Arial" w:hAnsi="Arial" w:cs="Arial"/>
          <w:sz w:val="23"/>
          <w:szCs w:val="23"/>
        </w:rPr>
        <w:tab/>
        <w:t>16</w:t>
      </w:r>
    </w:p>
    <w:p w14:paraId="0D5C8452" w14:textId="77777777" w:rsidR="004C2C29" w:rsidRPr="008D5446" w:rsidRDefault="004C2C29" w:rsidP="004C2C29">
      <w:pPr>
        <w:rPr>
          <w:rFonts w:ascii="Arial" w:hAnsi="Arial" w:cs="Arial"/>
          <w:sz w:val="23"/>
          <w:szCs w:val="23"/>
        </w:rPr>
      </w:pPr>
      <w:r w:rsidRPr="008D5446">
        <w:rPr>
          <w:rFonts w:ascii="Arial" w:hAnsi="Arial" w:cs="Arial"/>
          <w:sz w:val="23"/>
          <w:szCs w:val="23"/>
        </w:rPr>
        <w:tab/>
        <w:t>Professional Development Ideas</w:t>
      </w:r>
    </w:p>
    <w:p w14:paraId="0D5C8453" w14:textId="77777777" w:rsidR="004C2C29" w:rsidRPr="008D5446" w:rsidRDefault="004C2C29" w:rsidP="004C2C29">
      <w:pPr>
        <w:rPr>
          <w:rFonts w:ascii="Arial" w:hAnsi="Arial" w:cs="Arial"/>
          <w:sz w:val="23"/>
          <w:szCs w:val="23"/>
        </w:rPr>
      </w:pPr>
      <w:r w:rsidRPr="008D5446">
        <w:rPr>
          <w:rFonts w:ascii="Arial" w:hAnsi="Arial" w:cs="Arial"/>
          <w:sz w:val="23"/>
          <w:szCs w:val="23"/>
        </w:rPr>
        <w:tab/>
        <w:t>Awards</w:t>
      </w:r>
    </w:p>
    <w:p w14:paraId="0D5C8454" w14:textId="77777777" w:rsidR="004C2C29" w:rsidRPr="008D5446" w:rsidRDefault="004C2C29" w:rsidP="004C2C29">
      <w:pPr>
        <w:rPr>
          <w:rFonts w:ascii="Arial" w:hAnsi="Arial" w:cs="Arial"/>
          <w:sz w:val="23"/>
          <w:szCs w:val="23"/>
        </w:rPr>
      </w:pPr>
      <w:r w:rsidRPr="008D5446">
        <w:rPr>
          <w:rFonts w:ascii="Arial" w:hAnsi="Arial" w:cs="Arial"/>
          <w:sz w:val="23"/>
          <w:szCs w:val="23"/>
        </w:rPr>
        <w:tab/>
        <w:t>NCDA Leadership Academy</w:t>
      </w:r>
    </w:p>
    <w:p w14:paraId="0D5C8455" w14:textId="77777777" w:rsidR="004C2C29" w:rsidRPr="008D5446" w:rsidRDefault="004C2C29" w:rsidP="004C2C29">
      <w:pPr>
        <w:rPr>
          <w:rFonts w:ascii="Arial" w:hAnsi="Arial" w:cs="Arial"/>
          <w:sz w:val="23"/>
          <w:szCs w:val="23"/>
        </w:rPr>
      </w:pPr>
      <w:r w:rsidRPr="008D5446">
        <w:rPr>
          <w:rFonts w:ascii="Arial" w:hAnsi="Arial" w:cs="Arial"/>
          <w:sz w:val="23"/>
          <w:szCs w:val="23"/>
        </w:rPr>
        <w:tab/>
        <w:t>Career Development Month</w:t>
      </w:r>
    </w:p>
    <w:p w14:paraId="0D5C8456" w14:textId="77777777" w:rsidR="004C2C29" w:rsidRPr="008D5446" w:rsidRDefault="004C2C29" w:rsidP="00993DCF">
      <w:pPr>
        <w:tabs>
          <w:tab w:val="left" w:leader="dot" w:pos="7920"/>
        </w:tabs>
        <w:rPr>
          <w:rFonts w:ascii="Arial" w:hAnsi="Arial" w:cs="Arial"/>
          <w:sz w:val="23"/>
          <w:szCs w:val="23"/>
        </w:rPr>
      </w:pPr>
      <w:r w:rsidRPr="008D5446">
        <w:rPr>
          <w:rFonts w:ascii="Arial" w:hAnsi="Arial" w:cs="Arial"/>
          <w:sz w:val="23"/>
          <w:szCs w:val="23"/>
        </w:rPr>
        <w:t>APPENDICES</w:t>
      </w:r>
      <w:r w:rsidR="008D5446">
        <w:rPr>
          <w:rFonts w:ascii="Arial" w:hAnsi="Arial" w:cs="Arial"/>
          <w:sz w:val="23"/>
          <w:szCs w:val="23"/>
        </w:rPr>
        <w:tab/>
        <w:t>19</w:t>
      </w:r>
    </w:p>
    <w:p w14:paraId="0D5C8457" w14:textId="77777777" w:rsidR="004C2C29" w:rsidRPr="008D5446" w:rsidRDefault="004C2C29" w:rsidP="004C2C29">
      <w:pPr>
        <w:rPr>
          <w:rFonts w:ascii="Arial" w:hAnsi="Arial" w:cs="Arial"/>
          <w:sz w:val="23"/>
          <w:szCs w:val="23"/>
        </w:rPr>
      </w:pPr>
      <w:r w:rsidRPr="008D5446">
        <w:rPr>
          <w:rFonts w:ascii="Arial" w:hAnsi="Arial" w:cs="Arial"/>
          <w:sz w:val="23"/>
          <w:szCs w:val="23"/>
        </w:rPr>
        <w:tab/>
        <w:t>A: Petition of Interest</w:t>
      </w:r>
    </w:p>
    <w:p w14:paraId="0D5C8458" w14:textId="77777777" w:rsidR="008D72E3" w:rsidRPr="008D5446" w:rsidRDefault="004C2C29" w:rsidP="008D72E3">
      <w:pPr>
        <w:rPr>
          <w:rFonts w:ascii="Arial" w:hAnsi="Arial" w:cs="Arial"/>
          <w:sz w:val="23"/>
          <w:szCs w:val="23"/>
        </w:rPr>
      </w:pPr>
      <w:r w:rsidRPr="008D5446">
        <w:rPr>
          <w:rFonts w:ascii="Arial" w:hAnsi="Arial" w:cs="Arial"/>
          <w:sz w:val="23"/>
          <w:szCs w:val="23"/>
        </w:rPr>
        <w:tab/>
        <w:t xml:space="preserve">B: </w:t>
      </w:r>
      <w:r w:rsidR="008D72E3" w:rsidRPr="008D5446">
        <w:rPr>
          <w:rFonts w:ascii="Arial" w:hAnsi="Arial" w:cs="Arial"/>
          <w:sz w:val="23"/>
          <w:szCs w:val="23"/>
        </w:rPr>
        <w:t>Application of Chartering Intent and Sheet for Signatures</w:t>
      </w:r>
    </w:p>
    <w:p w14:paraId="0D5C8459" w14:textId="77777777" w:rsidR="004C2C29" w:rsidRPr="008D5446" w:rsidRDefault="008D72E3" w:rsidP="008D72E3">
      <w:pPr>
        <w:ind w:firstLine="720"/>
        <w:rPr>
          <w:rFonts w:ascii="Arial" w:hAnsi="Arial" w:cs="Arial"/>
          <w:sz w:val="23"/>
          <w:szCs w:val="23"/>
        </w:rPr>
      </w:pPr>
      <w:r w:rsidRPr="008D5446">
        <w:rPr>
          <w:rFonts w:ascii="Arial" w:hAnsi="Arial" w:cs="Arial"/>
          <w:sz w:val="23"/>
          <w:szCs w:val="23"/>
        </w:rPr>
        <w:t xml:space="preserve">C: </w:t>
      </w:r>
      <w:r w:rsidR="004C2C29" w:rsidRPr="008D5446">
        <w:rPr>
          <w:rFonts w:ascii="Arial" w:hAnsi="Arial" w:cs="Arial"/>
          <w:sz w:val="23"/>
          <w:szCs w:val="23"/>
        </w:rPr>
        <w:t>State Chartering Grant</w:t>
      </w:r>
    </w:p>
    <w:p w14:paraId="0D5C845A" w14:textId="77777777" w:rsidR="008D72E3" w:rsidRPr="008D5446" w:rsidRDefault="008D72E3" w:rsidP="008D72E3">
      <w:pPr>
        <w:rPr>
          <w:rFonts w:ascii="Arial" w:hAnsi="Arial" w:cs="Arial"/>
          <w:sz w:val="23"/>
          <w:szCs w:val="23"/>
        </w:rPr>
      </w:pPr>
      <w:r w:rsidRPr="008D5446">
        <w:rPr>
          <w:rFonts w:ascii="Arial" w:hAnsi="Arial" w:cs="Arial"/>
          <w:sz w:val="23"/>
          <w:szCs w:val="23"/>
        </w:rPr>
        <w:tab/>
        <w:t>D. State Leadership Annual Report</w:t>
      </w:r>
    </w:p>
    <w:p w14:paraId="0D5C845B" w14:textId="77777777" w:rsidR="004C2C29" w:rsidRPr="008D5446" w:rsidRDefault="008D72E3" w:rsidP="008D72E3">
      <w:pPr>
        <w:ind w:firstLine="720"/>
        <w:rPr>
          <w:rFonts w:ascii="Arial" w:hAnsi="Arial" w:cs="Arial"/>
          <w:sz w:val="23"/>
          <w:szCs w:val="23"/>
        </w:rPr>
      </w:pPr>
      <w:r w:rsidRPr="008D5446">
        <w:rPr>
          <w:rFonts w:ascii="Arial" w:hAnsi="Arial" w:cs="Arial"/>
          <w:sz w:val="23"/>
          <w:szCs w:val="23"/>
        </w:rPr>
        <w:t xml:space="preserve">E. </w:t>
      </w:r>
      <w:r w:rsidR="004C2C29" w:rsidRPr="008D5446">
        <w:rPr>
          <w:rFonts w:ascii="Arial" w:hAnsi="Arial" w:cs="Arial"/>
          <w:sz w:val="23"/>
          <w:szCs w:val="23"/>
        </w:rPr>
        <w:t>Budget Template</w:t>
      </w:r>
    </w:p>
    <w:p w14:paraId="0D5C845C" w14:textId="77777777" w:rsidR="004C2C29" w:rsidRPr="008D5446" w:rsidRDefault="008D72E3" w:rsidP="004C2C29">
      <w:pPr>
        <w:rPr>
          <w:rFonts w:ascii="Arial" w:hAnsi="Arial" w:cs="Arial"/>
          <w:sz w:val="23"/>
          <w:szCs w:val="23"/>
        </w:rPr>
      </w:pPr>
      <w:r w:rsidRPr="008D5446">
        <w:rPr>
          <w:rFonts w:ascii="Arial" w:hAnsi="Arial" w:cs="Arial"/>
          <w:sz w:val="23"/>
          <w:szCs w:val="23"/>
        </w:rPr>
        <w:tab/>
        <w:t>F</w:t>
      </w:r>
      <w:r w:rsidR="004C2C29" w:rsidRPr="008D5446">
        <w:rPr>
          <w:rFonts w:ascii="Arial" w:hAnsi="Arial" w:cs="Arial"/>
          <w:sz w:val="23"/>
          <w:szCs w:val="23"/>
        </w:rPr>
        <w:t>. Sample Executive Board Position Descriptions</w:t>
      </w:r>
    </w:p>
    <w:p w14:paraId="0D5C845D" w14:textId="77777777" w:rsidR="004C2C29" w:rsidRPr="008D5446" w:rsidRDefault="008D72E3" w:rsidP="004C2C29">
      <w:pPr>
        <w:rPr>
          <w:rFonts w:ascii="Arial" w:hAnsi="Arial" w:cs="Arial"/>
          <w:sz w:val="23"/>
          <w:szCs w:val="23"/>
        </w:rPr>
      </w:pPr>
      <w:r w:rsidRPr="008D5446">
        <w:rPr>
          <w:rFonts w:ascii="Arial" w:hAnsi="Arial" w:cs="Arial"/>
          <w:sz w:val="23"/>
          <w:szCs w:val="23"/>
        </w:rPr>
        <w:tab/>
        <w:t>G</w:t>
      </w:r>
      <w:r w:rsidR="004C2C29" w:rsidRPr="008D5446">
        <w:rPr>
          <w:rFonts w:ascii="Arial" w:hAnsi="Arial" w:cs="Arial"/>
          <w:sz w:val="23"/>
          <w:szCs w:val="23"/>
        </w:rPr>
        <w:t>. Sample Committee Chair Descriptions</w:t>
      </w:r>
    </w:p>
    <w:p w14:paraId="0D5C845E" w14:textId="77777777" w:rsidR="004C2C29" w:rsidRPr="008D5446" w:rsidRDefault="004C2C29" w:rsidP="004C2C29">
      <w:pPr>
        <w:rPr>
          <w:rFonts w:ascii="Arial" w:hAnsi="Arial" w:cs="Arial"/>
          <w:sz w:val="23"/>
          <w:szCs w:val="23"/>
        </w:rPr>
      </w:pPr>
      <w:r w:rsidRPr="008D5446">
        <w:rPr>
          <w:rFonts w:ascii="Arial" w:hAnsi="Arial" w:cs="Arial"/>
          <w:sz w:val="23"/>
          <w:szCs w:val="23"/>
        </w:rPr>
        <w:tab/>
        <w:t>H. Checklist for Starting New State Chapter</w:t>
      </w:r>
    </w:p>
    <w:p w14:paraId="0D5C845F" w14:textId="77777777" w:rsidR="004C2C29" w:rsidRPr="008D5446" w:rsidRDefault="004C2C29" w:rsidP="004C2C29">
      <w:pPr>
        <w:rPr>
          <w:rFonts w:ascii="Arial" w:hAnsi="Arial" w:cs="Arial"/>
          <w:sz w:val="23"/>
          <w:szCs w:val="23"/>
        </w:rPr>
      </w:pPr>
      <w:r w:rsidRPr="008D5446">
        <w:rPr>
          <w:rFonts w:ascii="Arial" w:hAnsi="Arial" w:cs="Arial"/>
          <w:sz w:val="23"/>
          <w:szCs w:val="23"/>
        </w:rPr>
        <w:tab/>
        <w:t>I. Sample New and Renewing Members Process</w:t>
      </w:r>
    </w:p>
    <w:p w14:paraId="0D5C8460" w14:textId="77777777" w:rsidR="004C2C29" w:rsidRPr="008D5446" w:rsidRDefault="004C2C29" w:rsidP="004C2C29">
      <w:pPr>
        <w:rPr>
          <w:rFonts w:ascii="Arial" w:hAnsi="Arial" w:cs="Arial"/>
          <w:sz w:val="23"/>
          <w:szCs w:val="23"/>
        </w:rPr>
      </w:pPr>
      <w:r w:rsidRPr="008D5446">
        <w:rPr>
          <w:rFonts w:ascii="Arial" w:hAnsi="Arial" w:cs="Arial"/>
          <w:sz w:val="23"/>
          <w:szCs w:val="23"/>
        </w:rPr>
        <w:tab/>
        <w:t>J. State Division Continuing Education Information</w:t>
      </w:r>
    </w:p>
    <w:p w14:paraId="0D5C8461" w14:textId="77777777" w:rsidR="004C2C29" w:rsidRPr="008D5446" w:rsidRDefault="004C2C29" w:rsidP="004C2C29">
      <w:pPr>
        <w:rPr>
          <w:rFonts w:ascii="Arial" w:hAnsi="Arial" w:cs="Arial"/>
          <w:sz w:val="23"/>
          <w:szCs w:val="23"/>
        </w:rPr>
      </w:pPr>
      <w:r w:rsidRPr="008D5446">
        <w:rPr>
          <w:rFonts w:ascii="Arial" w:hAnsi="Arial" w:cs="Arial"/>
          <w:sz w:val="23"/>
          <w:szCs w:val="23"/>
        </w:rPr>
        <w:tab/>
        <w:t xml:space="preserve">K. State Division Webinar </w:t>
      </w:r>
      <w:r w:rsidR="008D72E3" w:rsidRPr="008D5446">
        <w:rPr>
          <w:rFonts w:ascii="Arial" w:hAnsi="Arial" w:cs="Arial"/>
          <w:sz w:val="23"/>
          <w:szCs w:val="23"/>
        </w:rPr>
        <w:t xml:space="preserve">Collaboration </w:t>
      </w:r>
      <w:r w:rsidRPr="008D5446">
        <w:rPr>
          <w:rFonts w:ascii="Arial" w:hAnsi="Arial" w:cs="Arial"/>
          <w:sz w:val="23"/>
          <w:szCs w:val="23"/>
        </w:rPr>
        <w:t>Information</w:t>
      </w:r>
    </w:p>
    <w:p w14:paraId="0D5C8462" w14:textId="77777777" w:rsidR="009E0CD7" w:rsidRDefault="009E0CD7" w:rsidP="00206CF1">
      <w:pPr>
        <w:pStyle w:val="aWendySectionHeading"/>
        <w:pageBreakBefore/>
        <w:rPr>
          <w:sz w:val="24"/>
        </w:rPr>
      </w:pPr>
      <w:r>
        <w:lastRenderedPageBreak/>
        <w:t>INTRODUCTION</w:t>
      </w:r>
      <w:bookmarkEnd w:id="0"/>
      <w:bookmarkEnd w:id="1"/>
    </w:p>
    <w:p w14:paraId="0D5C8463" w14:textId="77777777" w:rsidR="009E0CD7" w:rsidRDefault="009E0CD7" w:rsidP="009E0CD7">
      <w:pPr>
        <w:pStyle w:val="PlainText"/>
        <w:rPr>
          <w:rFonts w:ascii="Arial" w:hAnsi="Arial"/>
          <w:sz w:val="24"/>
        </w:rPr>
      </w:pPr>
    </w:p>
    <w:p w14:paraId="0D5C8464" w14:textId="77777777" w:rsidR="009E0CD7" w:rsidRDefault="009E0CD7" w:rsidP="009E0CD7">
      <w:pPr>
        <w:pStyle w:val="PlainText"/>
        <w:rPr>
          <w:rFonts w:ascii="Arial" w:hAnsi="Arial"/>
          <w:sz w:val="24"/>
        </w:rPr>
      </w:pPr>
      <w:r>
        <w:rPr>
          <w:rFonts w:ascii="Arial" w:hAnsi="Arial"/>
          <w:sz w:val="24"/>
        </w:rPr>
        <w:t xml:space="preserve">The purpose of the State Division Leaders' Handbook is to help State Division Leaders with the business of building, managing, and sustaining their state organization. The handbook describes State Division procedures, required reports, NCDA grant opportunities, and potential activities. Its intent is to be a handy reference for state leaders as they meet the challenges of guiding their state organization. </w:t>
      </w:r>
    </w:p>
    <w:p w14:paraId="0D5C8465" w14:textId="77777777" w:rsidR="009E0CD7" w:rsidRDefault="009E0CD7" w:rsidP="009E0CD7">
      <w:pPr>
        <w:pStyle w:val="PlainText"/>
        <w:rPr>
          <w:rFonts w:ascii="Arial" w:hAnsi="Arial"/>
          <w:sz w:val="24"/>
        </w:rPr>
      </w:pPr>
    </w:p>
    <w:p w14:paraId="0D5C8466" w14:textId="77777777" w:rsidR="009E0CD7" w:rsidRDefault="009E0CD7" w:rsidP="009E0CD7">
      <w:pPr>
        <w:pStyle w:val="PlainText"/>
        <w:rPr>
          <w:rFonts w:ascii="Arial" w:hAnsi="Arial"/>
          <w:sz w:val="24"/>
        </w:rPr>
      </w:pPr>
      <w:r>
        <w:rPr>
          <w:rFonts w:ascii="Arial" w:hAnsi="Arial"/>
          <w:sz w:val="24"/>
        </w:rPr>
        <w:t xml:space="preserve">State Divisions are critical to the success of the National Career Development Association in several ways. State Divisions deliver significant services to the membership, they help identify the leadership of the future, and they provide essential feedback to NCDA. </w:t>
      </w:r>
    </w:p>
    <w:p w14:paraId="0D5C8467" w14:textId="77777777" w:rsidR="009E0CD7" w:rsidRDefault="009E0CD7" w:rsidP="009E0CD7">
      <w:pPr>
        <w:pStyle w:val="PlainText"/>
        <w:rPr>
          <w:rFonts w:ascii="Arial" w:hAnsi="Arial"/>
          <w:sz w:val="24"/>
        </w:rPr>
      </w:pPr>
    </w:p>
    <w:p w14:paraId="0D5C8468" w14:textId="77777777" w:rsidR="009E0CD7" w:rsidRDefault="009E0CD7" w:rsidP="009E0CD7">
      <w:pPr>
        <w:rPr>
          <w:rFonts w:ascii="Arial" w:hAnsi="Arial" w:cs="Arial"/>
          <w:sz w:val="24"/>
          <w:szCs w:val="24"/>
        </w:rPr>
      </w:pPr>
    </w:p>
    <w:p w14:paraId="0D5C8469" w14:textId="77777777" w:rsidR="009E0CD7" w:rsidRDefault="009E0CD7" w:rsidP="009E0CD7">
      <w:pPr>
        <w:rPr>
          <w:rFonts w:ascii="Arial" w:hAnsi="Arial" w:cs="Arial"/>
          <w:b/>
          <w:sz w:val="24"/>
          <w:szCs w:val="24"/>
        </w:rPr>
      </w:pPr>
    </w:p>
    <w:p w14:paraId="0D5C846A" w14:textId="77777777" w:rsidR="009E0CD7" w:rsidRDefault="009E0CD7" w:rsidP="009E0CD7">
      <w:pPr>
        <w:rPr>
          <w:rFonts w:ascii="Arial" w:hAnsi="Arial" w:cs="Arial"/>
          <w:b/>
          <w:sz w:val="24"/>
          <w:szCs w:val="24"/>
        </w:rPr>
      </w:pPr>
    </w:p>
    <w:p w14:paraId="0D5C846B" w14:textId="77777777" w:rsidR="009E0CD7" w:rsidRDefault="009E0CD7" w:rsidP="009E0CD7">
      <w:pPr>
        <w:rPr>
          <w:rFonts w:ascii="Arial" w:hAnsi="Arial" w:cs="Arial"/>
          <w:b/>
          <w:sz w:val="24"/>
          <w:szCs w:val="24"/>
        </w:rPr>
      </w:pPr>
    </w:p>
    <w:p w14:paraId="0D5C846C" w14:textId="77777777" w:rsidR="009E0CD7" w:rsidRDefault="009E0CD7" w:rsidP="009E0CD7">
      <w:pPr>
        <w:rPr>
          <w:rFonts w:ascii="Arial" w:hAnsi="Arial" w:cs="Arial"/>
          <w:b/>
          <w:sz w:val="24"/>
          <w:szCs w:val="24"/>
        </w:rPr>
      </w:pPr>
    </w:p>
    <w:p w14:paraId="0D5C846D" w14:textId="77777777" w:rsidR="009E0CD7" w:rsidRDefault="009E0CD7" w:rsidP="009E0CD7">
      <w:pPr>
        <w:jc w:val="center"/>
        <w:rPr>
          <w:rFonts w:ascii="Arial" w:hAnsi="Arial"/>
          <w:i/>
          <w:sz w:val="28"/>
        </w:rPr>
      </w:pPr>
      <w:r>
        <w:rPr>
          <w:rFonts w:ascii="Arial" w:hAnsi="Arial" w:cs="Arial"/>
          <w:b/>
          <w:sz w:val="32"/>
          <w:szCs w:val="32"/>
        </w:rPr>
        <w:t>NCDA MISSION STATEMENT</w:t>
      </w:r>
    </w:p>
    <w:p w14:paraId="0D5C846E" w14:textId="77777777" w:rsidR="009E0CD7" w:rsidRPr="004C2C29" w:rsidRDefault="009E0CD7" w:rsidP="009E0CD7">
      <w:pPr>
        <w:jc w:val="center"/>
        <w:rPr>
          <w:rFonts w:ascii="Arial" w:hAnsi="Arial" w:cs="Arial"/>
          <w:i/>
          <w:sz w:val="24"/>
          <w:szCs w:val="24"/>
        </w:rPr>
      </w:pPr>
    </w:p>
    <w:p w14:paraId="0D5C846F" w14:textId="77777777" w:rsidR="004C2C29" w:rsidRPr="004C2C29" w:rsidRDefault="004C2C29" w:rsidP="009E0CD7">
      <w:pPr>
        <w:jc w:val="center"/>
        <w:rPr>
          <w:rFonts w:ascii="Arial" w:hAnsi="Arial" w:cs="Arial"/>
          <w:i/>
          <w:sz w:val="24"/>
          <w:szCs w:val="24"/>
        </w:rPr>
      </w:pPr>
      <w:r w:rsidRPr="004C2C29">
        <w:rPr>
          <w:rFonts w:ascii="Arial" w:hAnsi="Arial" w:cs="Arial"/>
          <w:i/>
          <w:sz w:val="24"/>
          <w:szCs w:val="24"/>
        </w:rPr>
        <w:t>The National Career Development Association provides professional development, publications, standards, and advocacy to practitioners and educators who inspire and empower individuals to achieve their career and life goals.</w:t>
      </w:r>
    </w:p>
    <w:p w14:paraId="0D5C8470" w14:textId="77777777" w:rsidR="004C2C29" w:rsidRDefault="004C2C29" w:rsidP="009E0CD7">
      <w:pPr>
        <w:jc w:val="center"/>
      </w:pPr>
    </w:p>
    <w:p w14:paraId="0D5C8471" w14:textId="77777777" w:rsidR="009E0CD7" w:rsidRDefault="009E0CD7" w:rsidP="009E0CD7">
      <w:pPr>
        <w:spacing w:after="200" w:line="276" w:lineRule="auto"/>
        <w:rPr>
          <w:rFonts w:ascii="Arial" w:hAnsi="Arial" w:cs="Arial"/>
          <w:sz w:val="24"/>
          <w:szCs w:val="24"/>
        </w:rPr>
      </w:pPr>
    </w:p>
    <w:p w14:paraId="0D5C8472" w14:textId="77777777" w:rsidR="009E0CD7" w:rsidRDefault="009E0CD7" w:rsidP="009E0CD7"/>
    <w:p w14:paraId="0D5C8473" w14:textId="77777777" w:rsidR="009E0CD7" w:rsidRPr="004C2C29" w:rsidRDefault="009E0CD7" w:rsidP="009E0CD7">
      <w:pPr>
        <w:pStyle w:val="BodyText2"/>
        <w:jc w:val="center"/>
        <w:rPr>
          <w:rFonts w:ascii="Arial Black" w:hAnsi="Arial Black" w:cs="Arial"/>
          <w:szCs w:val="24"/>
        </w:rPr>
      </w:pPr>
      <w:r w:rsidRPr="004C2C29">
        <w:rPr>
          <w:rFonts w:ascii="Arial Black" w:hAnsi="Arial Black"/>
          <w:sz w:val="32"/>
          <w:szCs w:val="32"/>
        </w:rPr>
        <w:t>Inspiring Careers – Empowering Lives!</w:t>
      </w:r>
    </w:p>
    <w:p w14:paraId="0D5C8474" w14:textId="77777777" w:rsidR="002200C2" w:rsidRDefault="002200C2">
      <w:pPr>
        <w:suppressAutoHyphens w:val="0"/>
        <w:spacing w:after="160" w:line="259" w:lineRule="auto"/>
        <w:rPr>
          <w:rFonts w:ascii="Arial" w:hAnsi="Arial" w:cs="Arial"/>
          <w:b/>
          <w:sz w:val="24"/>
          <w:szCs w:val="24"/>
        </w:rPr>
      </w:pPr>
      <w:bookmarkStart w:id="2" w:name="_Toc374088944"/>
      <w:bookmarkStart w:id="3" w:name="_Toc222652191"/>
      <w:r>
        <w:rPr>
          <w:rFonts w:cs="Arial"/>
          <w:sz w:val="24"/>
          <w:szCs w:val="24"/>
        </w:rPr>
        <w:br w:type="page"/>
      </w:r>
    </w:p>
    <w:p w14:paraId="0D5C8475" w14:textId="77777777" w:rsidR="009E0CD7" w:rsidRDefault="009E0CD7" w:rsidP="009E0CD7">
      <w:pPr>
        <w:pStyle w:val="aWendySectionHeading"/>
        <w:rPr>
          <w:shd w:val="clear" w:color="auto" w:fill="00FF00"/>
        </w:rPr>
      </w:pPr>
      <w:r>
        <w:lastRenderedPageBreak/>
        <w:t>NCDA INFORMATION:</w:t>
      </w:r>
      <w:bookmarkEnd w:id="2"/>
      <w:bookmarkEnd w:id="3"/>
    </w:p>
    <w:p w14:paraId="0D5C8476" w14:textId="77777777" w:rsidR="009E0CD7" w:rsidRDefault="009E0CD7" w:rsidP="009E0CD7">
      <w:pPr>
        <w:pStyle w:val="aWendysubSectionHeading"/>
        <w:rPr>
          <w:shd w:val="clear" w:color="auto" w:fill="00FF00"/>
        </w:rPr>
      </w:pPr>
      <w:bookmarkStart w:id="4" w:name="_Toc222652192"/>
    </w:p>
    <w:p w14:paraId="0D5C8477" w14:textId="77777777" w:rsidR="009E0CD7" w:rsidRDefault="009E0CD7" w:rsidP="009E0CD7">
      <w:pPr>
        <w:pStyle w:val="aWendysubSectionHeading"/>
      </w:pPr>
      <w:bookmarkStart w:id="5" w:name="_Toc374088945"/>
      <w:r>
        <w:t>Purpose of Board of Directors</w:t>
      </w:r>
      <w:bookmarkEnd w:id="4"/>
      <w:bookmarkEnd w:id="5"/>
    </w:p>
    <w:p w14:paraId="0D5C8478" w14:textId="77777777" w:rsidR="009E0CD7" w:rsidRDefault="009E0CD7" w:rsidP="009E0CD7">
      <w:pPr>
        <w:pStyle w:val="PlainText"/>
        <w:rPr>
          <w:rFonts w:ascii="Arial" w:hAnsi="Arial" w:cs="Arial"/>
          <w:sz w:val="24"/>
          <w:szCs w:val="24"/>
        </w:rPr>
      </w:pPr>
      <w:r>
        <w:rPr>
          <w:rFonts w:ascii="Arial" w:hAnsi="Arial"/>
          <w:sz w:val="24"/>
        </w:rPr>
        <w:t xml:space="preserve">The NCDA Board of Directors consists of the president, the president-elect, the president-elect-elect, the past president, secretary, treasurer, ACA Governing Council Representative, and six trustees (one Trustee dedicated to State Divisions, one Trustee-at-Large </w:t>
      </w:r>
      <w:r w:rsidR="000E14E2">
        <w:rPr>
          <w:rFonts w:ascii="Arial" w:hAnsi="Arial"/>
          <w:sz w:val="24"/>
        </w:rPr>
        <w:t>and four representing constituency</w:t>
      </w:r>
      <w:r>
        <w:rPr>
          <w:rFonts w:ascii="Arial" w:hAnsi="Arial"/>
          <w:sz w:val="24"/>
        </w:rPr>
        <w:t xml:space="preserve"> groups of the association). The NCDA executive director is an ex-officio, non-voting member of the Board. The Board meets face-to-face three times per year, including at the annual conference and at two regional institutes normally hosted in the fall and spring.   Additional meetings are held via conference call throughout the year.  All meetings of the Board of Directors, except executive sessions, are open to any NCDA member.</w:t>
      </w:r>
    </w:p>
    <w:p w14:paraId="0D5C8479" w14:textId="77777777" w:rsidR="009E0CD7" w:rsidRDefault="009E0CD7" w:rsidP="009E0CD7">
      <w:pPr>
        <w:rPr>
          <w:rFonts w:ascii="Arial" w:hAnsi="Arial" w:cs="Arial"/>
          <w:sz w:val="24"/>
          <w:szCs w:val="24"/>
        </w:rPr>
      </w:pPr>
    </w:p>
    <w:p w14:paraId="0D5C847A" w14:textId="77777777" w:rsidR="009E0CD7" w:rsidRDefault="009E0CD7" w:rsidP="009E0CD7">
      <w:pPr>
        <w:pStyle w:val="aWendysubSectionHeading"/>
      </w:pPr>
      <w:bookmarkStart w:id="6" w:name="_Toc222652193"/>
      <w:bookmarkStart w:id="7" w:name="_Toc374088946"/>
      <w:r>
        <w:t>Trustee</w:t>
      </w:r>
      <w:bookmarkEnd w:id="6"/>
      <w:r>
        <w:t xml:space="preserve"> for State Divisions</w:t>
      </w:r>
      <w:bookmarkEnd w:id="7"/>
    </w:p>
    <w:p w14:paraId="0D5C847B" w14:textId="77777777" w:rsidR="009E0CD7" w:rsidRDefault="009E0CD7" w:rsidP="009E0CD7">
      <w:pPr>
        <w:rPr>
          <w:rFonts w:ascii="Arial" w:hAnsi="Arial" w:cs="Arial"/>
          <w:sz w:val="24"/>
          <w:szCs w:val="24"/>
        </w:rPr>
      </w:pPr>
      <w:r>
        <w:rPr>
          <w:rFonts w:ascii="Arial" w:hAnsi="Arial" w:cs="Arial"/>
          <w:sz w:val="24"/>
          <w:szCs w:val="24"/>
        </w:rPr>
        <w:t>The Trustee for State Division is a resource and liaison between NCDA and the state CDA.  His/her role is to share information among states, provide advice and resources from a national level, and refer requests to NCDA Headquarters as applicable.  The Trustee for State Divisions is an advocate for all state divisions.  In addition, he/she plans the State Leadership Training for the annual conference.</w:t>
      </w:r>
    </w:p>
    <w:p w14:paraId="0D5C847C" w14:textId="77777777" w:rsidR="009E0CD7" w:rsidRDefault="009E0CD7" w:rsidP="009E0CD7">
      <w:pPr>
        <w:rPr>
          <w:rFonts w:ascii="Arial" w:hAnsi="Arial" w:cs="Arial"/>
          <w:sz w:val="24"/>
          <w:szCs w:val="24"/>
        </w:rPr>
      </w:pPr>
    </w:p>
    <w:p w14:paraId="0D5C847D" w14:textId="77777777" w:rsidR="009E0CD7" w:rsidRDefault="009E0CD7" w:rsidP="009E0CD7">
      <w:pPr>
        <w:rPr>
          <w:rFonts w:ascii="Arial" w:hAnsi="Arial" w:cs="Arial"/>
          <w:sz w:val="24"/>
          <w:szCs w:val="24"/>
        </w:rPr>
      </w:pPr>
      <w:r>
        <w:rPr>
          <w:rFonts w:ascii="Arial" w:hAnsi="Arial" w:cs="Arial"/>
          <w:sz w:val="24"/>
          <w:szCs w:val="24"/>
        </w:rPr>
        <w:t>Formerly, NCDA assigned four regional trustees to represent the various CDAs.  We hope that by consolidating this work into just one trustee, more information will be shared consistently; all state divisions will be more aware of each other and share best practices. The list below shows examples of the questions states had for the trustees in the past:</w:t>
      </w:r>
    </w:p>
    <w:p w14:paraId="0D5C847E" w14:textId="77777777" w:rsidR="009E0CD7" w:rsidRDefault="009E0CD7" w:rsidP="00E90126">
      <w:pPr>
        <w:numPr>
          <w:ilvl w:val="0"/>
          <w:numId w:val="35"/>
        </w:numPr>
        <w:rPr>
          <w:rFonts w:ascii="Arial" w:hAnsi="Arial" w:cs="Arial"/>
          <w:sz w:val="24"/>
          <w:szCs w:val="24"/>
        </w:rPr>
      </w:pPr>
      <w:r>
        <w:rPr>
          <w:rFonts w:ascii="Arial" w:hAnsi="Arial" w:cs="Arial"/>
          <w:sz w:val="24"/>
          <w:szCs w:val="24"/>
        </w:rPr>
        <w:t>Contributing to your state newsletter “News from NCDA” type of section</w:t>
      </w:r>
    </w:p>
    <w:p w14:paraId="0D5C847F" w14:textId="77777777" w:rsidR="009E0CD7" w:rsidRDefault="009E0CD7" w:rsidP="00E90126">
      <w:pPr>
        <w:numPr>
          <w:ilvl w:val="0"/>
          <w:numId w:val="35"/>
        </w:numPr>
        <w:rPr>
          <w:rFonts w:ascii="Arial" w:hAnsi="Arial" w:cs="Arial"/>
          <w:sz w:val="24"/>
          <w:szCs w:val="24"/>
        </w:rPr>
      </w:pPr>
      <w:r>
        <w:rPr>
          <w:rFonts w:ascii="Arial" w:hAnsi="Arial" w:cs="Arial"/>
          <w:sz w:val="24"/>
          <w:szCs w:val="24"/>
        </w:rPr>
        <w:t>Presenting at a state conference on NCDA resources</w:t>
      </w:r>
    </w:p>
    <w:p w14:paraId="0D5C8480" w14:textId="77777777" w:rsidR="009E0CD7" w:rsidRDefault="009E0CD7" w:rsidP="00E90126">
      <w:pPr>
        <w:numPr>
          <w:ilvl w:val="0"/>
          <w:numId w:val="35"/>
        </w:numPr>
        <w:rPr>
          <w:rFonts w:ascii="Arial" w:hAnsi="Arial" w:cs="Arial"/>
          <w:sz w:val="24"/>
          <w:szCs w:val="24"/>
        </w:rPr>
      </w:pPr>
      <w:r>
        <w:rPr>
          <w:rFonts w:ascii="Arial" w:hAnsi="Arial" w:cs="Arial"/>
          <w:sz w:val="24"/>
          <w:szCs w:val="24"/>
        </w:rPr>
        <w:t>Consultation to find keynote speakers for conferences</w:t>
      </w:r>
    </w:p>
    <w:p w14:paraId="0D5C8481" w14:textId="77777777" w:rsidR="009E0CD7" w:rsidRDefault="009E0CD7" w:rsidP="00E90126">
      <w:pPr>
        <w:numPr>
          <w:ilvl w:val="0"/>
          <w:numId w:val="35"/>
        </w:numPr>
        <w:rPr>
          <w:rFonts w:ascii="Arial" w:hAnsi="Arial" w:cs="Arial"/>
          <w:sz w:val="24"/>
          <w:szCs w:val="24"/>
        </w:rPr>
      </w:pPr>
      <w:r>
        <w:rPr>
          <w:rFonts w:ascii="Arial" w:hAnsi="Arial" w:cs="Arial"/>
          <w:sz w:val="24"/>
          <w:szCs w:val="24"/>
        </w:rPr>
        <w:t>Consultation on state conferences</w:t>
      </w:r>
    </w:p>
    <w:p w14:paraId="0D5C8482" w14:textId="77777777" w:rsidR="009E0CD7" w:rsidRDefault="009E0CD7" w:rsidP="00E90126">
      <w:pPr>
        <w:numPr>
          <w:ilvl w:val="0"/>
          <w:numId w:val="35"/>
        </w:numPr>
        <w:rPr>
          <w:rFonts w:ascii="Arial" w:hAnsi="Arial" w:cs="Arial"/>
          <w:sz w:val="24"/>
          <w:szCs w:val="24"/>
        </w:rPr>
      </w:pPr>
      <w:r>
        <w:rPr>
          <w:rFonts w:ascii="Arial" w:hAnsi="Arial" w:cs="Arial"/>
          <w:sz w:val="24"/>
          <w:szCs w:val="24"/>
        </w:rPr>
        <w:t>Information requests</w:t>
      </w:r>
    </w:p>
    <w:p w14:paraId="0D5C8483" w14:textId="77777777" w:rsidR="009E0CD7" w:rsidRDefault="009E0CD7" w:rsidP="00E90126">
      <w:pPr>
        <w:numPr>
          <w:ilvl w:val="0"/>
          <w:numId w:val="35"/>
        </w:numPr>
        <w:rPr>
          <w:rFonts w:ascii="Arial" w:hAnsi="Arial" w:cs="Arial"/>
          <w:sz w:val="24"/>
          <w:szCs w:val="24"/>
        </w:rPr>
      </w:pPr>
      <w:r>
        <w:rPr>
          <w:rFonts w:ascii="Arial" w:hAnsi="Arial" w:cs="Arial"/>
          <w:sz w:val="24"/>
          <w:szCs w:val="24"/>
        </w:rPr>
        <w:t>Clarification of NCDA organizational structure and policies</w:t>
      </w:r>
    </w:p>
    <w:p w14:paraId="0D5C8484" w14:textId="77777777" w:rsidR="009E0CD7" w:rsidRDefault="009E0CD7" w:rsidP="00E90126">
      <w:pPr>
        <w:numPr>
          <w:ilvl w:val="0"/>
          <w:numId w:val="35"/>
        </w:numPr>
        <w:rPr>
          <w:rFonts w:ascii="Arial" w:hAnsi="Arial" w:cs="Arial"/>
          <w:sz w:val="24"/>
          <w:szCs w:val="24"/>
        </w:rPr>
      </w:pPr>
      <w:r>
        <w:rPr>
          <w:rFonts w:ascii="Arial" w:hAnsi="Arial" w:cs="Arial"/>
          <w:sz w:val="24"/>
          <w:szCs w:val="24"/>
        </w:rPr>
        <w:t>Requests for NCDA members in a particular state within the region</w:t>
      </w:r>
    </w:p>
    <w:p w14:paraId="0D5C8485" w14:textId="77777777" w:rsidR="009E0CD7" w:rsidRDefault="009E0CD7" w:rsidP="00E90126">
      <w:pPr>
        <w:numPr>
          <w:ilvl w:val="0"/>
          <w:numId w:val="35"/>
        </w:numPr>
        <w:rPr>
          <w:rFonts w:ascii="Arial" w:hAnsi="Arial" w:cs="Arial"/>
          <w:sz w:val="24"/>
          <w:szCs w:val="24"/>
        </w:rPr>
      </w:pPr>
      <w:r>
        <w:rPr>
          <w:rFonts w:ascii="Arial" w:hAnsi="Arial" w:cs="Arial"/>
          <w:sz w:val="24"/>
          <w:szCs w:val="24"/>
        </w:rPr>
        <w:t>Phone conferences with state CDA Presidents</w:t>
      </w:r>
    </w:p>
    <w:p w14:paraId="0D5C8486" w14:textId="77777777" w:rsidR="009E0CD7" w:rsidRDefault="009E0CD7" w:rsidP="00E90126">
      <w:pPr>
        <w:numPr>
          <w:ilvl w:val="0"/>
          <w:numId w:val="35"/>
        </w:numPr>
        <w:rPr>
          <w:rFonts w:ascii="Arial" w:hAnsi="Arial" w:cs="Arial"/>
          <w:b/>
          <w:sz w:val="24"/>
          <w:szCs w:val="24"/>
        </w:rPr>
      </w:pPr>
      <w:r>
        <w:rPr>
          <w:rFonts w:ascii="Arial" w:hAnsi="Arial" w:cs="Arial"/>
          <w:sz w:val="24"/>
          <w:szCs w:val="24"/>
        </w:rPr>
        <w:t>Requests for information about workshops or conferences be shared with other states</w:t>
      </w:r>
    </w:p>
    <w:p w14:paraId="0D5C8487" w14:textId="77777777" w:rsidR="009E0CD7" w:rsidRDefault="009E0CD7" w:rsidP="009E0CD7">
      <w:pPr>
        <w:rPr>
          <w:rFonts w:ascii="Arial" w:hAnsi="Arial" w:cs="Arial"/>
          <w:b/>
          <w:sz w:val="24"/>
          <w:szCs w:val="24"/>
        </w:rPr>
      </w:pPr>
    </w:p>
    <w:p w14:paraId="0D5C8488" w14:textId="77777777" w:rsidR="009E0CD7" w:rsidRDefault="009E0CD7" w:rsidP="009E0CD7">
      <w:pPr>
        <w:pStyle w:val="aWendysubSectionHeading"/>
      </w:pPr>
      <w:bookmarkStart w:id="8" w:name="_Toc374088947"/>
      <w:bookmarkStart w:id="9" w:name="_Toc222652194"/>
      <w:r>
        <w:t>How NCDA Can Assist State Associations</w:t>
      </w:r>
      <w:bookmarkEnd w:id="8"/>
      <w:bookmarkEnd w:id="9"/>
    </w:p>
    <w:p w14:paraId="0D5C8489" w14:textId="77777777" w:rsidR="009E0CD7" w:rsidRDefault="009E0CD7" w:rsidP="00E90126">
      <w:pPr>
        <w:numPr>
          <w:ilvl w:val="0"/>
          <w:numId w:val="37"/>
        </w:numPr>
        <w:rPr>
          <w:rFonts w:ascii="Arial" w:hAnsi="Arial" w:cs="Arial"/>
          <w:sz w:val="24"/>
          <w:szCs w:val="24"/>
        </w:rPr>
      </w:pPr>
      <w:r>
        <w:rPr>
          <w:rFonts w:ascii="Arial" w:hAnsi="Arial" w:cs="Arial"/>
          <w:sz w:val="24"/>
          <w:szCs w:val="24"/>
        </w:rPr>
        <w:t>Promote state professional development opportunities nationally</w:t>
      </w:r>
    </w:p>
    <w:p w14:paraId="0D5C848A" w14:textId="77777777" w:rsidR="009E0CD7" w:rsidRDefault="009E0CD7" w:rsidP="00E90126">
      <w:pPr>
        <w:numPr>
          <w:ilvl w:val="0"/>
          <w:numId w:val="37"/>
        </w:numPr>
        <w:rPr>
          <w:rFonts w:ascii="Arial" w:hAnsi="Arial" w:cs="Arial"/>
          <w:sz w:val="24"/>
          <w:szCs w:val="24"/>
        </w:rPr>
      </w:pPr>
      <w:r>
        <w:rPr>
          <w:rFonts w:ascii="Arial" w:hAnsi="Arial" w:cs="Arial"/>
          <w:sz w:val="24"/>
          <w:szCs w:val="24"/>
        </w:rPr>
        <w:t xml:space="preserve">Provide continuing education contact hours for state division events (see </w:t>
      </w:r>
      <w:r w:rsidR="00CB65E6">
        <w:rPr>
          <w:rFonts w:ascii="Arial" w:hAnsi="Arial" w:cs="Arial"/>
          <w:sz w:val="24"/>
          <w:szCs w:val="24"/>
        </w:rPr>
        <w:t>Appendix J</w:t>
      </w:r>
      <w:r w:rsidR="001F7FE9">
        <w:rPr>
          <w:rFonts w:ascii="Arial" w:hAnsi="Arial" w:cs="Arial"/>
          <w:sz w:val="24"/>
          <w:szCs w:val="24"/>
        </w:rPr>
        <w:t>)</w:t>
      </w:r>
    </w:p>
    <w:p w14:paraId="0D5C848B" w14:textId="77777777" w:rsidR="009E0CD7" w:rsidRDefault="009E0CD7" w:rsidP="00E90126">
      <w:pPr>
        <w:numPr>
          <w:ilvl w:val="0"/>
          <w:numId w:val="37"/>
        </w:numPr>
        <w:rPr>
          <w:rFonts w:ascii="Arial" w:hAnsi="Arial" w:cs="Arial"/>
          <w:sz w:val="24"/>
          <w:szCs w:val="24"/>
        </w:rPr>
      </w:pPr>
      <w:r>
        <w:rPr>
          <w:rFonts w:ascii="Arial" w:hAnsi="Arial" w:cs="Arial"/>
          <w:sz w:val="24"/>
          <w:szCs w:val="24"/>
        </w:rPr>
        <w:t>Help with identifying speakers for events</w:t>
      </w:r>
    </w:p>
    <w:p w14:paraId="0D5C848C" w14:textId="77777777" w:rsidR="009E0CD7" w:rsidRDefault="009E0CD7" w:rsidP="00E90126">
      <w:pPr>
        <w:numPr>
          <w:ilvl w:val="0"/>
          <w:numId w:val="37"/>
        </w:numPr>
        <w:rPr>
          <w:rFonts w:ascii="Arial" w:hAnsi="Arial" w:cs="Arial"/>
          <w:sz w:val="24"/>
          <w:szCs w:val="24"/>
        </w:rPr>
      </w:pPr>
      <w:r>
        <w:rPr>
          <w:rFonts w:ascii="Arial" w:hAnsi="Arial" w:cs="Arial"/>
          <w:sz w:val="24"/>
          <w:szCs w:val="24"/>
        </w:rPr>
        <w:t>Identification of NCDA members within the state</w:t>
      </w:r>
    </w:p>
    <w:p w14:paraId="0D5C848D" w14:textId="77777777" w:rsidR="009E0CD7" w:rsidRDefault="009E0CD7" w:rsidP="00E90126">
      <w:pPr>
        <w:numPr>
          <w:ilvl w:val="0"/>
          <w:numId w:val="37"/>
        </w:numPr>
        <w:rPr>
          <w:rFonts w:ascii="Arial" w:hAnsi="Arial" w:cs="Arial"/>
          <w:b/>
          <w:sz w:val="24"/>
          <w:szCs w:val="24"/>
        </w:rPr>
      </w:pPr>
      <w:r>
        <w:rPr>
          <w:rFonts w:ascii="Arial" w:hAnsi="Arial" w:cs="Arial"/>
          <w:sz w:val="24"/>
          <w:szCs w:val="24"/>
        </w:rPr>
        <w:t>Provide webinar recordings for use by state divisions</w:t>
      </w:r>
    </w:p>
    <w:p w14:paraId="0D5C848E" w14:textId="77777777" w:rsidR="009E0CD7" w:rsidRDefault="009E0CD7" w:rsidP="009E0CD7">
      <w:pPr>
        <w:rPr>
          <w:rFonts w:ascii="Arial" w:hAnsi="Arial" w:cs="Arial"/>
          <w:b/>
          <w:sz w:val="24"/>
          <w:szCs w:val="24"/>
        </w:rPr>
      </w:pPr>
    </w:p>
    <w:p w14:paraId="0D5C848F" w14:textId="77777777" w:rsidR="009E0CD7" w:rsidRDefault="009E0CD7" w:rsidP="009E0CD7">
      <w:pPr>
        <w:pStyle w:val="aWendysubSectionHeading"/>
      </w:pPr>
      <w:bookmarkStart w:id="10" w:name="_Toc222652195"/>
    </w:p>
    <w:p w14:paraId="0D5C8490" w14:textId="77777777" w:rsidR="0072787F" w:rsidRDefault="0072787F" w:rsidP="009E0CD7">
      <w:pPr>
        <w:pStyle w:val="aWendysubSectionHeading"/>
      </w:pPr>
      <w:bookmarkStart w:id="11" w:name="_Toc374088948"/>
    </w:p>
    <w:p w14:paraId="0D5C8491" w14:textId="77777777" w:rsidR="009E0CD7" w:rsidRDefault="009E0CD7" w:rsidP="009E0CD7">
      <w:pPr>
        <w:pStyle w:val="aWendysubSectionHeading"/>
      </w:pPr>
      <w:r>
        <w:lastRenderedPageBreak/>
        <w:t>How State Leaders Can Assist NCDA</w:t>
      </w:r>
      <w:bookmarkEnd w:id="10"/>
      <w:bookmarkEnd w:id="11"/>
    </w:p>
    <w:p w14:paraId="0D5C8492" w14:textId="77777777" w:rsidR="009E0CD7" w:rsidRDefault="009E0CD7" w:rsidP="00E90126">
      <w:pPr>
        <w:numPr>
          <w:ilvl w:val="0"/>
          <w:numId w:val="38"/>
        </w:numPr>
        <w:rPr>
          <w:rFonts w:ascii="Arial" w:hAnsi="Arial" w:cs="Arial"/>
          <w:sz w:val="24"/>
          <w:szCs w:val="24"/>
        </w:rPr>
      </w:pPr>
      <w:r>
        <w:rPr>
          <w:rFonts w:ascii="Arial" w:hAnsi="Arial" w:cs="Arial"/>
          <w:sz w:val="24"/>
          <w:szCs w:val="24"/>
        </w:rPr>
        <w:t>Participate in NCDA’s Poster and Poetry contest</w:t>
      </w:r>
    </w:p>
    <w:p w14:paraId="0D5C8493" w14:textId="77777777" w:rsidR="009E0CD7" w:rsidRDefault="009E0CD7" w:rsidP="00E90126">
      <w:pPr>
        <w:numPr>
          <w:ilvl w:val="0"/>
          <w:numId w:val="38"/>
        </w:numPr>
        <w:rPr>
          <w:rFonts w:ascii="Arial" w:hAnsi="Arial" w:cs="Arial"/>
          <w:sz w:val="24"/>
          <w:szCs w:val="24"/>
        </w:rPr>
      </w:pPr>
      <w:r>
        <w:rPr>
          <w:rFonts w:ascii="Arial" w:hAnsi="Arial" w:cs="Arial"/>
          <w:sz w:val="24"/>
          <w:szCs w:val="24"/>
        </w:rPr>
        <w:t>Promote NCDA membership</w:t>
      </w:r>
    </w:p>
    <w:p w14:paraId="0D5C8494" w14:textId="77777777" w:rsidR="009E0CD7" w:rsidRDefault="009E0CD7" w:rsidP="00E90126">
      <w:pPr>
        <w:numPr>
          <w:ilvl w:val="0"/>
          <w:numId w:val="38"/>
        </w:numPr>
        <w:rPr>
          <w:rFonts w:ascii="Arial" w:hAnsi="Arial" w:cs="Arial"/>
          <w:sz w:val="24"/>
          <w:szCs w:val="24"/>
        </w:rPr>
      </w:pPr>
      <w:r>
        <w:rPr>
          <w:rFonts w:ascii="Arial" w:hAnsi="Arial" w:cs="Arial"/>
          <w:sz w:val="24"/>
          <w:szCs w:val="24"/>
        </w:rPr>
        <w:t>Advocate for career development to state representatives</w:t>
      </w:r>
    </w:p>
    <w:p w14:paraId="0D5C8495" w14:textId="77777777" w:rsidR="009E0CD7" w:rsidRDefault="009E0CD7" w:rsidP="00E90126">
      <w:pPr>
        <w:numPr>
          <w:ilvl w:val="0"/>
          <w:numId w:val="38"/>
        </w:numPr>
        <w:rPr>
          <w:rFonts w:ascii="Arial" w:hAnsi="Arial" w:cs="Arial"/>
          <w:b/>
          <w:sz w:val="24"/>
          <w:szCs w:val="24"/>
        </w:rPr>
      </w:pPr>
      <w:r>
        <w:rPr>
          <w:rFonts w:ascii="Arial" w:hAnsi="Arial" w:cs="Arial"/>
          <w:sz w:val="24"/>
          <w:szCs w:val="24"/>
        </w:rPr>
        <w:t>Nominate members for NCDA awards</w:t>
      </w:r>
    </w:p>
    <w:p w14:paraId="0D5C8496" w14:textId="77777777" w:rsidR="009E0CD7" w:rsidRDefault="009E0CD7" w:rsidP="009E0CD7">
      <w:pPr>
        <w:rPr>
          <w:rFonts w:ascii="Arial" w:hAnsi="Arial" w:cs="Arial"/>
          <w:b/>
          <w:sz w:val="24"/>
          <w:szCs w:val="24"/>
        </w:rPr>
      </w:pPr>
    </w:p>
    <w:p w14:paraId="0D5C8497" w14:textId="77777777" w:rsidR="009E0CD7" w:rsidRDefault="008D5446" w:rsidP="009E0CD7">
      <w:pPr>
        <w:rPr>
          <w:rFonts w:ascii="Arial" w:hAnsi="Arial" w:cs="Arial"/>
          <w:b/>
          <w:sz w:val="24"/>
          <w:szCs w:val="24"/>
        </w:rPr>
      </w:pPr>
      <w:r>
        <w:rPr>
          <w:rFonts w:ascii="Arial" w:hAnsi="Arial" w:cs="Arial"/>
          <w:b/>
          <w:sz w:val="24"/>
          <w:szCs w:val="24"/>
        </w:rPr>
        <w:t>State CDA Eligibility Requirements for NCDA Benefits</w:t>
      </w:r>
    </w:p>
    <w:p w14:paraId="0D5C8498" w14:textId="77777777" w:rsidR="008D5446" w:rsidRPr="008D5446" w:rsidRDefault="008D5446" w:rsidP="00E90126">
      <w:pPr>
        <w:numPr>
          <w:ilvl w:val="0"/>
          <w:numId w:val="44"/>
        </w:numPr>
        <w:suppressAutoHyphens w:val="0"/>
        <w:rPr>
          <w:rFonts w:ascii="Arial" w:hAnsi="Arial" w:cs="Arial"/>
          <w:sz w:val="24"/>
          <w:szCs w:val="24"/>
        </w:rPr>
      </w:pPr>
      <w:r w:rsidRPr="008D5446">
        <w:rPr>
          <w:rFonts w:ascii="Arial" w:hAnsi="Arial" w:cs="Arial"/>
          <w:sz w:val="24"/>
          <w:szCs w:val="24"/>
        </w:rPr>
        <w:t>The state CDA President is required to be a NCDA member. This membership can be paid by the state CDA or by the individual. The intent of this membership requirement is to ensure the state CDA President is knowledgeable about NCDA to better inform the state membership.</w:t>
      </w:r>
    </w:p>
    <w:p w14:paraId="0D5C8499" w14:textId="77777777" w:rsidR="008D5446" w:rsidRDefault="008D5446" w:rsidP="00E90126">
      <w:pPr>
        <w:numPr>
          <w:ilvl w:val="0"/>
          <w:numId w:val="44"/>
        </w:numPr>
        <w:suppressAutoHyphens w:val="0"/>
        <w:rPr>
          <w:rFonts w:ascii="Arial" w:hAnsi="Arial" w:cs="Arial"/>
          <w:sz w:val="24"/>
          <w:szCs w:val="24"/>
        </w:rPr>
      </w:pPr>
      <w:r w:rsidRPr="008D5446">
        <w:rPr>
          <w:rFonts w:ascii="Arial" w:hAnsi="Arial" w:cs="Arial"/>
          <w:sz w:val="24"/>
          <w:szCs w:val="24"/>
        </w:rPr>
        <w:t xml:space="preserve">State CDA Presidents or designated state CDA officer should complete all information inquires such as surveys, end of year state leadership report, etc. by the requested deadline. </w:t>
      </w:r>
    </w:p>
    <w:p w14:paraId="0D5C849A" w14:textId="77777777" w:rsidR="00980DC7" w:rsidRDefault="00980DC7" w:rsidP="00E90126">
      <w:pPr>
        <w:numPr>
          <w:ilvl w:val="0"/>
          <w:numId w:val="44"/>
        </w:numPr>
        <w:suppressAutoHyphens w:val="0"/>
        <w:rPr>
          <w:rFonts w:ascii="Arial" w:hAnsi="Arial" w:cs="Arial"/>
          <w:sz w:val="24"/>
          <w:szCs w:val="24"/>
        </w:rPr>
      </w:pPr>
      <w:r>
        <w:rPr>
          <w:rFonts w:ascii="Arial" w:hAnsi="Arial" w:cs="Arial"/>
          <w:sz w:val="24"/>
          <w:szCs w:val="24"/>
        </w:rPr>
        <w:t xml:space="preserve">Ideally, all state division members </w:t>
      </w:r>
      <w:r w:rsidR="003103E0">
        <w:rPr>
          <w:rFonts w:ascii="Arial" w:hAnsi="Arial" w:cs="Arial"/>
          <w:sz w:val="24"/>
          <w:szCs w:val="24"/>
        </w:rPr>
        <w:t>should become members of NCDA.</w:t>
      </w:r>
    </w:p>
    <w:p w14:paraId="0D5C849B" w14:textId="77777777" w:rsidR="003103E0" w:rsidRDefault="003103E0" w:rsidP="00E90126">
      <w:pPr>
        <w:numPr>
          <w:ilvl w:val="0"/>
          <w:numId w:val="44"/>
        </w:numPr>
        <w:suppressAutoHyphens w:val="0"/>
        <w:rPr>
          <w:rFonts w:ascii="Arial" w:hAnsi="Arial" w:cs="Arial"/>
          <w:sz w:val="24"/>
          <w:szCs w:val="24"/>
        </w:rPr>
      </w:pPr>
      <w:r>
        <w:rPr>
          <w:rFonts w:ascii="Arial" w:hAnsi="Arial" w:cs="Arial"/>
          <w:sz w:val="24"/>
          <w:szCs w:val="24"/>
        </w:rPr>
        <w:t>Chartered state divisions may use the NCDA logo on their websites, and use it as a basis for their own state division logo.  The fonts currently used are:</w:t>
      </w:r>
    </w:p>
    <w:p w14:paraId="0D5C849C" w14:textId="77777777" w:rsidR="003103E0" w:rsidRPr="003103E0" w:rsidRDefault="003103E0" w:rsidP="003103E0">
      <w:pPr>
        <w:pStyle w:val="ListParagraph"/>
        <w:numPr>
          <w:ilvl w:val="1"/>
          <w:numId w:val="44"/>
        </w:numPr>
        <w:spacing w:before="100" w:beforeAutospacing="1" w:after="100" w:afterAutospacing="1"/>
        <w:rPr>
          <w:rFonts w:ascii="Arial" w:hAnsi="Arial" w:cs="Arial"/>
          <w:kern w:val="0"/>
          <w:sz w:val="24"/>
          <w:szCs w:val="24"/>
          <w:lang w:eastAsia="en-US"/>
        </w:rPr>
      </w:pPr>
      <w:r w:rsidRPr="003103E0">
        <w:rPr>
          <w:rFonts w:ascii="Arial" w:hAnsi="Arial" w:cs="Arial"/>
          <w:sz w:val="24"/>
          <w:szCs w:val="24"/>
        </w:rPr>
        <w:t>NCDA – Broadband ICG</w:t>
      </w:r>
      <w:r>
        <w:rPr>
          <w:rFonts w:ascii="Arial" w:hAnsi="Arial" w:cs="Arial"/>
          <w:sz w:val="24"/>
          <w:szCs w:val="24"/>
        </w:rPr>
        <w:t xml:space="preserve"> </w:t>
      </w:r>
      <w:r>
        <w:rPr>
          <w:rFonts w:ascii="Arial" w:hAnsi="Arial" w:cs="Arial"/>
          <w:sz w:val="24"/>
          <w:szCs w:val="24"/>
        </w:rPr>
        <w:tab/>
        <w:t xml:space="preserve"> </w:t>
      </w:r>
    </w:p>
    <w:p w14:paraId="0D5C849D" w14:textId="77777777" w:rsidR="003103E0" w:rsidRPr="003103E0" w:rsidRDefault="003103E0" w:rsidP="003103E0">
      <w:pPr>
        <w:pStyle w:val="ListParagraph"/>
        <w:numPr>
          <w:ilvl w:val="1"/>
          <w:numId w:val="44"/>
        </w:numPr>
        <w:spacing w:before="100" w:beforeAutospacing="1" w:after="100" w:afterAutospacing="1"/>
        <w:rPr>
          <w:rFonts w:ascii="Arial" w:hAnsi="Arial" w:cs="Arial"/>
          <w:kern w:val="0"/>
          <w:sz w:val="24"/>
          <w:szCs w:val="24"/>
          <w:lang w:eastAsia="en-US"/>
        </w:rPr>
      </w:pPr>
      <w:r w:rsidRPr="003103E0">
        <w:rPr>
          <w:rFonts w:ascii="Arial" w:hAnsi="Arial" w:cs="Arial"/>
          <w:noProof/>
          <w:sz w:val="24"/>
          <w:szCs w:val="24"/>
          <w:shd w:val="clear" w:color="auto" w:fill="FFFFFF"/>
        </w:rPr>
        <mc:AlternateContent>
          <mc:Choice Requires="wps">
            <w:drawing>
              <wp:anchor distT="45720" distB="45720" distL="114300" distR="114300" simplePos="0" relativeHeight="251659264" behindDoc="0" locked="0" layoutInCell="1" allowOverlap="1" wp14:anchorId="0D5C888E" wp14:editId="0D5C888F">
                <wp:simplePos x="0" y="0"/>
                <wp:positionH relativeFrom="column">
                  <wp:posOffset>960120</wp:posOffset>
                </wp:positionH>
                <wp:positionV relativeFrom="paragraph">
                  <wp:posOffset>299085</wp:posOffset>
                </wp:positionV>
                <wp:extent cx="3832860" cy="140462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404620"/>
                        </a:xfrm>
                        <a:prstGeom prst="rect">
                          <a:avLst/>
                        </a:prstGeom>
                        <a:solidFill>
                          <a:srgbClr val="FFFFFF"/>
                        </a:solidFill>
                        <a:ln w="9525">
                          <a:solidFill>
                            <a:srgbClr val="000000"/>
                          </a:solidFill>
                          <a:miter lim="800000"/>
                          <a:headEnd/>
                          <a:tailEnd/>
                        </a:ln>
                      </wps:spPr>
                      <wps:txbx>
                        <w:txbxContent>
                          <w:p w14:paraId="0D5C8898" w14:textId="77777777" w:rsidR="003103E0" w:rsidRDefault="003103E0">
                            <w:r>
                              <w:rPr>
                                <w:noProof/>
                                <w:kern w:val="0"/>
                                <w:lang w:eastAsia="en-US"/>
                              </w:rPr>
                              <w:drawing>
                                <wp:inline distT="0" distB="0" distL="0" distR="0" wp14:anchorId="0D5C8899" wp14:editId="0D5C889A">
                                  <wp:extent cx="845820" cy="23919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da only logo 1.jpg"/>
                                          <pic:cNvPicPr/>
                                        </pic:nvPicPr>
                                        <pic:blipFill>
                                          <a:blip r:embed="rId11">
                                            <a:extLst>
                                              <a:ext uri="{28A0092B-C50C-407E-A947-70E740481C1C}">
                                                <a14:useLocalDpi xmlns:a14="http://schemas.microsoft.com/office/drawing/2010/main" val="0"/>
                                              </a:ext>
                                            </a:extLst>
                                          </a:blip>
                                          <a:stretch>
                                            <a:fillRect/>
                                          </a:stretch>
                                        </pic:blipFill>
                                        <pic:spPr>
                                          <a:xfrm>
                                            <a:off x="0" y="0"/>
                                            <a:ext cx="869764" cy="245968"/>
                                          </a:xfrm>
                                          <a:prstGeom prst="rect">
                                            <a:avLst/>
                                          </a:prstGeom>
                                        </pic:spPr>
                                      </pic:pic>
                                    </a:graphicData>
                                  </a:graphic>
                                </wp:inline>
                              </w:drawing>
                            </w:r>
                            <w:r>
                              <w:t xml:space="preserve">       </w:t>
                            </w:r>
                            <w:r>
                              <w:rPr>
                                <w:noProof/>
                                <w:lang w:eastAsia="en-US"/>
                              </w:rPr>
                              <w:drawing>
                                <wp:inline distT="0" distB="0" distL="0" distR="0" wp14:anchorId="0D5C889B" wp14:editId="0D5C889C">
                                  <wp:extent cx="1638300" cy="25887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NCDA logo.jpg"/>
                                          <pic:cNvPicPr/>
                                        </pic:nvPicPr>
                                        <pic:blipFill>
                                          <a:blip r:embed="rId10">
                                            <a:extLst>
                                              <a:ext uri="{28A0092B-C50C-407E-A947-70E740481C1C}">
                                                <a14:useLocalDpi xmlns:a14="http://schemas.microsoft.com/office/drawing/2010/main" val="0"/>
                                              </a:ext>
                                            </a:extLst>
                                          </a:blip>
                                          <a:stretch>
                                            <a:fillRect/>
                                          </a:stretch>
                                        </pic:blipFill>
                                        <pic:spPr>
                                          <a:xfrm>
                                            <a:off x="0" y="0"/>
                                            <a:ext cx="1696543" cy="2680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C888E" id="_x0000_t202" coordsize="21600,21600" o:spt="202" path="m,l,21600r21600,l21600,xe">
                <v:stroke joinstyle="miter"/>
                <v:path gradientshapeok="t" o:connecttype="rect"/>
              </v:shapetype>
              <v:shape id="Text Box 2" o:spid="_x0000_s1026" type="#_x0000_t202" style="position:absolute;left:0;text-align:left;margin-left:75.6pt;margin-top:23.55pt;width:30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">
                <v:textbox style="mso-fit-shape-to-text:t">
                  <w:txbxContent>
                    <w:p w14:paraId="0D5C8898" w14:textId="77777777" w:rsidR="003103E0" w:rsidRDefault="003103E0">
                      <w:r>
                        <w:rPr>
                          <w:noProof/>
                          <w:kern w:val="0"/>
                          <w:lang w:eastAsia="en-US"/>
                        </w:rPr>
                        <w:drawing>
                          <wp:inline distT="0" distB="0" distL="0" distR="0" wp14:anchorId="0D5C8899" wp14:editId="0D5C889A">
                            <wp:extent cx="845820" cy="23919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da only logo 1.jpg"/>
                                    <pic:cNvPicPr/>
                                  </pic:nvPicPr>
                                  <pic:blipFill>
                                    <a:blip r:embed="rId11">
                                      <a:extLst>
                                        <a:ext uri="{28A0092B-C50C-407E-A947-70E740481C1C}">
                                          <a14:useLocalDpi xmlns:a14="http://schemas.microsoft.com/office/drawing/2010/main" val="0"/>
                                        </a:ext>
                                      </a:extLst>
                                    </a:blip>
                                    <a:stretch>
                                      <a:fillRect/>
                                    </a:stretch>
                                  </pic:blipFill>
                                  <pic:spPr>
                                    <a:xfrm>
                                      <a:off x="0" y="0"/>
                                      <a:ext cx="869764" cy="245968"/>
                                    </a:xfrm>
                                    <a:prstGeom prst="rect">
                                      <a:avLst/>
                                    </a:prstGeom>
                                  </pic:spPr>
                                </pic:pic>
                              </a:graphicData>
                            </a:graphic>
                          </wp:inline>
                        </w:drawing>
                      </w:r>
                      <w:r>
                        <w:t xml:space="preserve">       </w:t>
                      </w:r>
                      <w:r>
                        <w:rPr>
                          <w:noProof/>
                          <w:lang w:eastAsia="en-US"/>
                        </w:rPr>
                        <w:drawing>
                          <wp:inline distT="0" distB="0" distL="0" distR="0" wp14:anchorId="0D5C889B" wp14:editId="0D5C889C">
                            <wp:extent cx="1638300" cy="25887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NCDA logo.jpg"/>
                                    <pic:cNvPicPr/>
                                  </pic:nvPicPr>
                                  <pic:blipFill>
                                    <a:blip r:embed="rId10">
                                      <a:extLst>
                                        <a:ext uri="{28A0092B-C50C-407E-A947-70E740481C1C}">
                                          <a14:useLocalDpi xmlns:a14="http://schemas.microsoft.com/office/drawing/2010/main" val="0"/>
                                        </a:ext>
                                      </a:extLst>
                                    </a:blip>
                                    <a:stretch>
                                      <a:fillRect/>
                                    </a:stretch>
                                  </pic:blipFill>
                                  <pic:spPr>
                                    <a:xfrm>
                                      <a:off x="0" y="0"/>
                                      <a:ext cx="1696543" cy="268075"/>
                                    </a:xfrm>
                                    <a:prstGeom prst="rect">
                                      <a:avLst/>
                                    </a:prstGeom>
                                  </pic:spPr>
                                </pic:pic>
                              </a:graphicData>
                            </a:graphic>
                          </wp:inline>
                        </w:drawing>
                      </w:r>
                    </w:p>
                  </w:txbxContent>
                </v:textbox>
                <w10:wrap type="square"/>
              </v:shape>
            </w:pict>
          </mc:Fallback>
        </mc:AlternateContent>
      </w:r>
      <w:r w:rsidRPr="003103E0">
        <w:rPr>
          <w:rFonts w:ascii="Arial" w:hAnsi="Arial" w:cs="Arial"/>
          <w:sz w:val="24"/>
          <w:szCs w:val="24"/>
        </w:rPr>
        <w:t xml:space="preserve">National Career Development Association – Myriad Pro  </w:t>
      </w:r>
    </w:p>
    <w:p w14:paraId="0D5C849E" w14:textId="77777777" w:rsidR="008D5446" w:rsidRPr="008D5446" w:rsidRDefault="008D5446" w:rsidP="008D5446">
      <w:pPr>
        <w:rPr>
          <w:rFonts w:ascii="Arial" w:hAnsi="Arial" w:cs="Arial"/>
          <w:sz w:val="24"/>
          <w:szCs w:val="24"/>
          <w:shd w:val="clear" w:color="auto" w:fill="FFFFFF"/>
        </w:rPr>
      </w:pPr>
    </w:p>
    <w:p w14:paraId="0D5C849F" w14:textId="77777777" w:rsidR="003103E0" w:rsidRDefault="003103E0" w:rsidP="008D5446">
      <w:pPr>
        <w:rPr>
          <w:rFonts w:ascii="Arial" w:hAnsi="Arial" w:cs="Arial"/>
          <w:sz w:val="24"/>
          <w:szCs w:val="24"/>
          <w:shd w:val="clear" w:color="auto" w:fill="FFFFFF"/>
        </w:rPr>
      </w:pPr>
    </w:p>
    <w:p w14:paraId="0D5C84A0" w14:textId="77777777" w:rsidR="003103E0" w:rsidRDefault="003103E0" w:rsidP="008D5446">
      <w:pPr>
        <w:rPr>
          <w:rFonts w:ascii="Arial" w:hAnsi="Arial" w:cs="Arial"/>
          <w:sz w:val="24"/>
          <w:szCs w:val="24"/>
          <w:shd w:val="clear" w:color="auto" w:fill="FFFFFF"/>
        </w:rPr>
      </w:pPr>
    </w:p>
    <w:p w14:paraId="0D5C84A1" w14:textId="77777777" w:rsidR="008D5446" w:rsidRPr="008D5446" w:rsidRDefault="008D5446" w:rsidP="008D5446">
      <w:pPr>
        <w:rPr>
          <w:rFonts w:ascii="Arial" w:hAnsi="Arial" w:cs="Arial"/>
          <w:sz w:val="24"/>
          <w:szCs w:val="24"/>
        </w:rPr>
      </w:pPr>
      <w:r w:rsidRPr="008D5446">
        <w:rPr>
          <w:rFonts w:ascii="Arial" w:hAnsi="Arial" w:cs="Arial"/>
          <w:sz w:val="24"/>
          <w:szCs w:val="24"/>
          <w:shd w:val="clear" w:color="auto" w:fill="FFFFFF"/>
        </w:rPr>
        <w:t>Being a state CDA chapter comes with responsibilities and benefits and your communication and cooperation is important to maintaining the quality of state CDAs.</w:t>
      </w:r>
      <w:r w:rsidRPr="008D5446">
        <w:rPr>
          <w:rFonts w:ascii="Arial" w:hAnsi="Arial" w:cs="Arial"/>
          <w:sz w:val="24"/>
          <w:szCs w:val="24"/>
        </w:rPr>
        <w:t xml:space="preserve"> We hope each state CDA will maintain eligibility for the NCDA benefits listed below by complying with the two eligibility requirement listed above.</w:t>
      </w:r>
    </w:p>
    <w:p w14:paraId="0D5C84A2" w14:textId="77777777" w:rsidR="008D5446" w:rsidRPr="008D5446" w:rsidRDefault="008D5446" w:rsidP="00E90126">
      <w:pPr>
        <w:numPr>
          <w:ilvl w:val="0"/>
          <w:numId w:val="45"/>
        </w:numPr>
        <w:suppressAutoHyphens w:val="0"/>
        <w:rPr>
          <w:rFonts w:ascii="Arial" w:hAnsi="Arial" w:cs="Arial"/>
          <w:sz w:val="24"/>
          <w:szCs w:val="24"/>
        </w:rPr>
      </w:pPr>
      <w:r w:rsidRPr="008D5446">
        <w:rPr>
          <w:rFonts w:ascii="Arial" w:hAnsi="Arial" w:cs="Arial"/>
          <w:sz w:val="24"/>
          <w:szCs w:val="24"/>
        </w:rPr>
        <w:t>Yearly state CDA grants</w:t>
      </w:r>
    </w:p>
    <w:p w14:paraId="0D5C84A3" w14:textId="77777777" w:rsidR="008D5446" w:rsidRPr="008D5446" w:rsidRDefault="008D5446" w:rsidP="00E90126">
      <w:pPr>
        <w:numPr>
          <w:ilvl w:val="0"/>
          <w:numId w:val="45"/>
        </w:numPr>
        <w:suppressAutoHyphens w:val="0"/>
        <w:rPr>
          <w:rFonts w:ascii="Arial" w:hAnsi="Arial" w:cs="Arial"/>
          <w:sz w:val="24"/>
          <w:szCs w:val="24"/>
        </w:rPr>
      </w:pPr>
      <w:r w:rsidRPr="008D5446">
        <w:rPr>
          <w:rFonts w:ascii="Arial" w:hAnsi="Arial" w:cs="Arial"/>
          <w:sz w:val="24"/>
          <w:szCs w:val="24"/>
        </w:rPr>
        <w:t xml:space="preserve">Reduced NCDA conference registration fee for state CDA President </w:t>
      </w:r>
    </w:p>
    <w:p w14:paraId="0D5C84A4" w14:textId="77777777" w:rsidR="008D5446" w:rsidRPr="008D5446" w:rsidRDefault="008D5446" w:rsidP="00E90126">
      <w:pPr>
        <w:numPr>
          <w:ilvl w:val="0"/>
          <w:numId w:val="45"/>
        </w:numPr>
        <w:suppressAutoHyphens w:val="0"/>
        <w:rPr>
          <w:rFonts w:ascii="Arial" w:hAnsi="Arial" w:cs="Arial"/>
          <w:sz w:val="24"/>
          <w:szCs w:val="24"/>
        </w:rPr>
      </w:pPr>
      <w:r w:rsidRPr="008D5446">
        <w:rPr>
          <w:rFonts w:ascii="Arial" w:hAnsi="Arial" w:cs="Arial"/>
          <w:sz w:val="24"/>
          <w:szCs w:val="24"/>
        </w:rPr>
        <w:t>State CDA awards</w:t>
      </w:r>
    </w:p>
    <w:p w14:paraId="0D5C84A5" w14:textId="77777777" w:rsidR="008D5446" w:rsidRPr="008D5446" w:rsidRDefault="008D5446" w:rsidP="00E90126">
      <w:pPr>
        <w:numPr>
          <w:ilvl w:val="0"/>
          <w:numId w:val="45"/>
        </w:numPr>
        <w:suppressAutoHyphens w:val="0"/>
        <w:rPr>
          <w:rFonts w:ascii="Arial" w:hAnsi="Arial" w:cs="Arial"/>
          <w:sz w:val="24"/>
          <w:szCs w:val="24"/>
        </w:rPr>
      </w:pPr>
      <w:r w:rsidRPr="008D5446">
        <w:rPr>
          <w:rFonts w:ascii="Arial" w:hAnsi="Arial" w:cs="Arial"/>
          <w:sz w:val="24"/>
          <w:szCs w:val="24"/>
        </w:rPr>
        <w:t>Previously recorded NCDA webinars for state CDA use</w:t>
      </w:r>
    </w:p>
    <w:p w14:paraId="0D5C84A6" w14:textId="77777777" w:rsidR="008D5446" w:rsidRPr="008D5446" w:rsidRDefault="008D5446" w:rsidP="00E90126">
      <w:pPr>
        <w:numPr>
          <w:ilvl w:val="0"/>
          <w:numId w:val="45"/>
        </w:numPr>
        <w:suppressAutoHyphens w:val="0"/>
        <w:rPr>
          <w:rFonts w:ascii="Arial" w:hAnsi="Arial" w:cs="Arial"/>
          <w:sz w:val="24"/>
          <w:szCs w:val="24"/>
        </w:rPr>
      </w:pPr>
      <w:r w:rsidRPr="008D5446">
        <w:rPr>
          <w:rFonts w:ascii="Arial" w:hAnsi="Arial" w:cs="Arial"/>
          <w:sz w:val="24"/>
          <w:szCs w:val="24"/>
        </w:rPr>
        <w:t>State leadership training at the conference</w:t>
      </w:r>
    </w:p>
    <w:p w14:paraId="0D5C84A7"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Listing on the NCDA website; link to your state division website</w:t>
      </w:r>
    </w:p>
    <w:p w14:paraId="0D5C84A8"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Marketing lists of NCDA members in your state/region</w:t>
      </w:r>
    </w:p>
    <w:p w14:paraId="0D5C84A9"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Assistance with marketing your events through NCDA communications (website posts, marketing e-bulletins, etc.)</w:t>
      </w:r>
    </w:p>
    <w:p w14:paraId="0D5C84AA"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Speakers Bureau</w:t>
      </w:r>
    </w:p>
    <w:p w14:paraId="0D5C84AB"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 xml:space="preserve">Webinar Recordings </w:t>
      </w:r>
      <w:r w:rsidR="0053129E">
        <w:rPr>
          <w:rFonts w:ascii="Arial" w:hAnsi="Arial" w:cs="Arial"/>
          <w:sz w:val="24"/>
          <w:szCs w:val="24"/>
        </w:rPr>
        <w:t>(see Appendix K)</w:t>
      </w:r>
    </w:p>
    <w:p w14:paraId="0D5C84AC"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Advocacy via the NCDA Government Relations Consultant</w:t>
      </w:r>
    </w:p>
    <w:p w14:paraId="0D5C84AD"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State Bylaws consultation</w:t>
      </w:r>
    </w:p>
    <w:p w14:paraId="0D5C84AE" w14:textId="77777777" w:rsidR="008D5446" w:rsidRPr="008D5446" w:rsidRDefault="008D5446" w:rsidP="00E90126">
      <w:pPr>
        <w:numPr>
          <w:ilvl w:val="0"/>
          <w:numId w:val="45"/>
        </w:numPr>
        <w:shd w:val="clear" w:color="auto" w:fill="FFFFFF"/>
        <w:suppressAutoHyphens w:val="0"/>
        <w:rPr>
          <w:rFonts w:ascii="Arial" w:hAnsi="Arial" w:cs="Arial"/>
          <w:sz w:val="24"/>
          <w:szCs w:val="24"/>
        </w:rPr>
      </w:pPr>
      <w:r w:rsidRPr="008D5446">
        <w:rPr>
          <w:rFonts w:ascii="Arial" w:hAnsi="Arial" w:cs="Arial"/>
          <w:sz w:val="24"/>
          <w:szCs w:val="24"/>
        </w:rPr>
        <w:t>Leadership Academy opportunities</w:t>
      </w:r>
    </w:p>
    <w:p w14:paraId="0D5C84AF" w14:textId="77777777" w:rsidR="008D5446" w:rsidRPr="008D5446" w:rsidRDefault="008D5446" w:rsidP="008D5446">
      <w:pPr>
        <w:ind w:left="720"/>
        <w:rPr>
          <w:rFonts w:ascii="Arial" w:hAnsi="Arial" w:cs="Arial"/>
          <w:sz w:val="24"/>
          <w:szCs w:val="24"/>
        </w:rPr>
      </w:pPr>
    </w:p>
    <w:p w14:paraId="0D5C84B0" w14:textId="77777777" w:rsidR="008D5446" w:rsidRDefault="008D5446" w:rsidP="009E0CD7">
      <w:pPr>
        <w:rPr>
          <w:rFonts w:ascii="Arial" w:hAnsi="Arial" w:cs="Arial"/>
          <w:b/>
          <w:sz w:val="24"/>
          <w:szCs w:val="24"/>
        </w:rPr>
      </w:pPr>
    </w:p>
    <w:p w14:paraId="0D5C84B1" w14:textId="77777777" w:rsidR="003103E0" w:rsidRDefault="003103E0" w:rsidP="009E0CD7">
      <w:pPr>
        <w:pStyle w:val="aWendySectionHeading"/>
      </w:pPr>
      <w:bookmarkStart w:id="12" w:name="_Toc374088949"/>
      <w:bookmarkStart w:id="13" w:name="_Toc222652177"/>
      <w:bookmarkStart w:id="14" w:name="_Toc222652196"/>
    </w:p>
    <w:p w14:paraId="0D5C84B2" w14:textId="77777777" w:rsidR="003103E0" w:rsidRDefault="003103E0" w:rsidP="009E0CD7">
      <w:pPr>
        <w:pStyle w:val="aWendySectionHeading"/>
      </w:pPr>
    </w:p>
    <w:p w14:paraId="0D5C84B3" w14:textId="77777777" w:rsidR="009E0CD7" w:rsidRDefault="009E0CD7" w:rsidP="009E0CD7">
      <w:pPr>
        <w:pStyle w:val="aWendySectionHeading"/>
      </w:pPr>
      <w:r>
        <w:lastRenderedPageBreak/>
        <w:t>NEW STATE LEADERSHIP ADMINISTRATION:</w:t>
      </w:r>
      <w:bookmarkEnd w:id="12"/>
      <w:bookmarkEnd w:id="13"/>
    </w:p>
    <w:p w14:paraId="0D5C84B4" w14:textId="77777777" w:rsidR="009E0CD7" w:rsidRDefault="009E0CD7" w:rsidP="009E0CD7">
      <w:pPr>
        <w:pStyle w:val="aWendySectionHeading"/>
      </w:pPr>
    </w:p>
    <w:p w14:paraId="0D5C84B5" w14:textId="77777777" w:rsidR="009E0CD7" w:rsidRDefault="009E0CD7" w:rsidP="009E0CD7">
      <w:pPr>
        <w:pStyle w:val="aWendysubSectionHeading"/>
      </w:pPr>
      <w:bookmarkStart w:id="15" w:name="_Toc374088950"/>
      <w:bookmarkStart w:id="16" w:name="_Toc222652179"/>
      <w:bookmarkStart w:id="17" w:name="_Toc222652178"/>
      <w:r>
        <w:t>Division/Affiliates</w:t>
      </w:r>
      <w:bookmarkEnd w:id="15"/>
      <w:bookmarkEnd w:id="16"/>
      <w:r>
        <w:t xml:space="preserve"> </w:t>
      </w:r>
    </w:p>
    <w:p w14:paraId="0D5C84B6" w14:textId="77777777" w:rsidR="009E0CD7" w:rsidRDefault="009E0CD7" w:rsidP="009E0CD7">
      <w:r>
        <w:rPr>
          <w:rFonts w:ascii="Arial" w:hAnsi="Arial" w:cs="Arial"/>
          <w:sz w:val="24"/>
          <w:szCs w:val="24"/>
        </w:rPr>
        <w:t xml:space="preserve">State CDAs can decide whether to develop independently or as a part of the state Counseling Association (state division of the American Counseling Association), if available. There are pros and cons to either choice.  The state CDA is encouraged to investigate both options and determine the best format. </w:t>
      </w:r>
    </w:p>
    <w:p w14:paraId="0D5C84B7" w14:textId="77777777" w:rsidR="009E0CD7" w:rsidRDefault="009E0CD7" w:rsidP="009E0CD7">
      <w:pPr>
        <w:pStyle w:val="aWendysubSectionHeading"/>
      </w:pPr>
    </w:p>
    <w:p w14:paraId="0D5C84B8" w14:textId="77777777" w:rsidR="009E0CD7" w:rsidRDefault="009E0CD7" w:rsidP="009E0CD7">
      <w:pPr>
        <w:pStyle w:val="aWendysubSectionHeading"/>
      </w:pPr>
      <w:bookmarkStart w:id="18" w:name="_Toc374088951"/>
      <w:r>
        <w:t>Articles of Incorporation and By-laws</w:t>
      </w:r>
      <w:bookmarkEnd w:id="17"/>
      <w:bookmarkEnd w:id="18"/>
      <w:r>
        <w:t xml:space="preserve"> </w:t>
      </w:r>
    </w:p>
    <w:p w14:paraId="0D5C84B9" w14:textId="77777777" w:rsidR="009E0CD7" w:rsidRDefault="009E0CD7" w:rsidP="009E0CD7">
      <w:pPr>
        <w:rPr>
          <w:rFonts w:ascii="Arial" w:hAnsi="Arial" w:cs="Arial"/>
          <w:sz w:val="24"/>
          <w:szCs w:val="24"/>
        </w:rPr>
      </w:pPr>
      <w:r>
        <w:rPr>
          <w:rFonts w:ascii="Arial" w:hAnsi="Arial" w:cs="Arial"/>
          <w:sz w:val="24"/>
          <w:szCs w:val="24"/>
        </w:rPr>
        <w:t>Articles of Incorporation</w:t>
      </w:r>
    </w:p>
    <w:p w14:paraId="0D5C84BA" w14:textId="77777777" w:rsidR="009E0CD7" w:rsidRDefault="009E0CD7" w:rsidP="009E0CD7">
      <w:pPr>
        <w:rPr>
          <w:rFonts w:ascii="Arial" w:hAnsi="Arial" w:cs="Arial"/>
          <w:sz w:val="24"/>
          <w:szCs w:val="24"/>
        </w:rPr>
      </w:pPr>
      <w:r>
        <w:rPr>
          <w:rFonts w:ascii="Arial" w:hAnsi="Arial" w:cs="Arial"/>
          <w:sz w:val="24"/>
          <w:szCs w:val="24"/>
        </w:rPr>
        <w:t>Each state Career Development Association must be established as an independent legal entity, separate from its individual members. It is the state that grants this legal status and in return the organization follows the rules for the corporation established by the state. Please check with your state for how to incorporate.</w:t>
      </w:r>
    </w:p>
    <w:p w14:paraId="0D5C84BB" w14:textId="77777777" w:rsidR="009E0CD7" w:rsidRDefault="009E0CD7" w:rsidP="009E0CD7">
      <w:pPr>
        <w:rPr>
          <w:rFonts w:ascii="Arial" w:hAnsi="Arial" w:cs="Arial"/>
          <w:sz w:val="24"/>
          <w:szCs w:val="24"/>
        </w:rPr>
      </w:pPr>
    </w:p>
    <w:p w14:paraId="0D5C84BC" w14:textId="77777777" w:rsidR="009E0CD7" w:rsidRDefault="009E0CD7" w:rsidP="009E0CD7">
      <w:pPr>
        <w:pStyle w:val="aWendysubSectionHeading"/>
      </w:pPr>
      <w:bookmarkStart w:id="19" w:name="_Toc374088952"/>
      <w:bookmarkStart w:id="20" w:name="_Toc222652180"/>
      <w:r>
        <w:t>Tax Exemption</w:t>
      </w:r>
      <w:bookmarkEnd w:id="19"/>
      <w:bookmarkEnd w:id="20"/>
      <w:r>
        <w:t xml:space="preserve"> </w:t>
      </w:r>
    </w:p>
    <w:p w14:paraId="0D5C84BD" w14:textId="77777777" w:rsidR="009E0CD7" w:rsidRDefault="009E0CD7" w:rsidP="009E0CD7">
      <w:pPr>
        <w:rPr>
          <w:rFonts w:ascii="Arial" w:hAnsi="Arial" w:cs="Arial"/>
          <w:sz w:val="24"/>
          <w:szCs w:val="24"/>
        </w:rPr>
      </w:pPr>
      <w:r>
        <w:rPr>
          <w:rFonts w:ascii="Arial" w:hAnsi="Arial" w:cs="Arial"/>
          <w:sz w:val="24"/>
          <w:szCs w:val="24"/>
        </w:rPr>
        <w:t xml:space="preserve">Tax exempt status is not automatically granted once you have incorporated as a non-profit, nor does having a federal tax ID mean you are tax exempt status. Tax exempt status can only be granted by the Internal Revenue Service (IRS) once the appropriate paperwork has been submitted. The primary benefit of being granted tax exempt status is not being required to pay federal income tax. </w:t>
      </w:r>
    </w:p>
    <w:p w14:paraId="0D5C84BE" w14:textId="77777777" w:rsidR="009E0CD7" w:rsidRDefault="009E0CD7" w:rsidP="009E0CD7">
      <w:pPr>
        <w:rPr>
          <w:rFonts w:ascii="Arial" w:hAnsi="Arial" w:cs="Arial"/>
          <w:sz w:val="24"/>
          <w:szCs w:val="24"/>
        </w:rPr>
      </w:pPr>
    </w:p>
    <w:p w14:paraId="0D5C84BF" w14:textId="77777777" w:rsidR="009E0CD7" w:rsidRDefault="009E0CD7" w:rsidP="009E0CD7">
      <w:pPr>
        <w:rPr>
          <w:rFonts w:ascii="Arial" w:hAnsi="Arial" w:cs="Arial"/>
          <w:b/>
          <w:sz w:val="24"/>
          <w:szCs w:val="24"/>
        </w:rPr>
      </w:pPr>
      <w:r>
        <w:rPr>
          <w:rFonts w:ascii="Arial" w:hAnsi="Arial" w:cs="Arial"/>
          <w:sz w:val="24"/>
          <w:szCs w:val="24"/>
        </w:rPr>
        <w:t xml:space="preserve">There are two main types of tax exempt status that nonprofits typically incorporate under. One is a 501(c)(3) and the other is 501(c)(6). The primary difference between the two is that </w:t>
      </w:r>
      <w:proofErr w:type="gramStart"/>
      <w:r>
        <w:rPr>
          <w:rFonts w:ascii="Arial" w:hAnsi="Arial" w:cs="Arial"/>
          <w:sz w:val="24"/>
          <w:szCs w:val="24"/>
        </w:rPr>
        <w:t>the 501</w:t>
      </w:r>
      <w:proofErr w:type="gramEnd"/>
      <w:r>
        <w:rPr>
          <w:rFonts w:ascii="Arial" w:hAnsi="Arial" w:cs="Arial"/>
          <w:sz w:val="24"/>
          <w:szCs w:val="24"/>
        </w:rPr>
        <w:t xml:space="preserve">(c)(3) is organized for education, </w:t>
      </w:r>
      <w:proofErr w:type="gramStart"/>
      <w:r>
        <w:rPr>
          <w:rFonts w:ascii="Arial" w:hAnsi="Arial" w:cs="Arial"/>
          <w:sz w:val="24"/>
          <w:szCs w:val="24"/>
        </w:rPr>
        <w:t>research</w:t>
      </w:r>
      <w:proofErr w:type="gramEnd"/>
      <w:r>
        <w:rPr>
          <w:rFonts w:ascii="Arial" w:hAnsi="Arial" w:cs="Arial"/>
          <w:sz w:val="24"/>
          <w:szCs w:val="24"/>
        </w:rPr>
        <w:t xml:space="preserve"> and charitable purposes. A 501(c)(6) is called a “business league” and the primary purpose is to promote a common business interest. Before determining the correct option, state leaders are encouraged to consult with an accounting professional in their state. Each state CDA is responsible for applying for their tax exempt status.  Those states that choose to affiliate directly with their state Counseling Association may be able to share tax exempt status with that association, but it is up to each state to explore all rules and exceptions related to that arrangement.</w:t>
      </w:r>
    </w:p>
    <w:p w14:paraId="0D5C84C0" w14:textId="77777777" w:rsidR="009E0CD7" w:rsidRDefault="009E0CD7" w:rsidP="009E0CD7">
      <w:pPr>
        <w:rPr>
          <w:rFonts w:ascii="Arial" w:hAnsi="Arial" w:cs="Arial"/>
          <w:b/>
          <w:sz w:val="24"/>
          <w:szCs w:val="24"/>
        </w:rPr>
      </w:pPr>
    </w:p>
    <w:p w14:paraId="0D5C84C1" w14:textId="77777777" w:rsidR="009E0CD7" w:rsidRDefault="009E0CD7" w:rsidP="009E0CD7">
      <w:pPr>
        <w:pStyle w:val="aWendysubSectionHeading"/>
      </w:pPr>
      <w:bookmarkStart w:id="21" w:name="_Toc374088953"/>
      <w:r>
        <w:t>Organization and Operation of NCDA State Divisions</w:t>
      </w:r>
      <w:bookmarkEnd w:id="21"/>
      <w:r>
        <w:t xml:space="preserve"> </w:t>
      </w:r>
    </w:p>
    <w:p w14:paraId="0D5C84C2" w14:textId="77777777" w:rsidR="009E0CD7" w:rsidRDefault="009E0CD7" w:rsidP="009E0CD7">
      <w:pPr>
        <w:pStyle w:val="aWendysubSectionHeading"/>
      </w:pPr>
    </w:p>
    <w:p w14:paraId="0D5C84C3" w14:textId="77777777" w:rsidR="009E0CD7" w:rsidRDefault="009E0CD7" w:rsidP="009E0CD7">
      <w:pPr>
        <w:rPr>
          <w:rFonts w:ascii="Arial" w:hAnsi="Arial"/>
          <w:sz w:val="24"/>
        </w:rPr>
      </w:pPr>
      <w:bookmarkStart w:id="22" w:name="_Toc400857677"/>
      <w:bookmarkStart w:id="23" w:name="_Toc400857566"/>
      <w:r>
        <w:rPr>
          <w:rFonts w:ascii="Arial" w:hAnsi="Arial" w:cs="Arial"/>
          <w:b/>
          <w:sz w:val="24"/>
          <w:szCs w:val="24"/>
        </w:rPr>
        <w:t>I.</w:t>
      </w:r>
      <w:r>
        <w:rPr>
          <w:rFonts w:ascii="Arial" w:hAnsi="Arial" w:cs="Arial"/>
          <w:b/>
          <w:sz w:val="24"/>
          <w:szCs w:val="24"/>
        </w:rPr>
        <w:tab/>
        <w:t>Enabling Legislation</w:t>
      </w:r>
      <w:bookmarkEnd w:id="22"/>
      <w:bookmarkEnd w:id="23"/>
    </w:p>
    <w:p w14:paraId="0D5C84C4" w14:textId="77777777" w:rsidR="009E0CD7" w:rsidRDefault="009E0CD7" w:rsidP="009E0CD7">
      <w:pPr>
        <w:ind w:left="720"/>
        <w:rPr>
          <w:rFonts w:ascii="Arial" w:hAnsi="Arial"/>
          <w:sz w:val="24"/>
        </w:rPr>
      </w:pPr>
      <w:r>
        <w:rPr>
          <w:rFonts w:ascii="Arial" w:hAnsi="Arial"/>
          <w:sz w:val="24"/>
        </w:rPr>
        <w:t>Article IV of the Bylaws of the National Career Development Association describes requirements for the establishment and operation of State Divisions.  These guidelines have been developed in order to help states establish and operate State Divisions of NCDA in a manner compatible with the Bylaws.</w:t>
      </w:r>
    </w:p>
    <w:p w14:paraId="0D5C84C5" w14:textId="77777777" w:rsidR="00206CF1" w:rsidRDefault="00206CF1" w:rsidP="009E0CD7">
      <w:pPr>
        <w:ind w:left="720"/>
        <w:rPr>
          <w:rFonts w:ascii="Arial" w:hAnsi="Arial" w:cs="Arial"/>
          <w:b/>
          <w:sz w:val="24"/>
          <w:szCs w:val="24"/>
        </w:rPr>
      </w:pPr>
    </w:p>
    <w:p w14:paraId="0D5C84C6" w14:textId="77777777" w:rsidR="009E0CD7" w:rsidRDefault="009E0CD7" w:rsidP="009E0CD7">
      <w:pPr>
        <w:rPr>
          <w:rFonts w:ascii="Arial" w:hAnsi="Arial"/>
          <w:sz w:val="24"/>
        </w:rPr>
      </w:pPr>
      <w:bookmarkStart w:id="24" w:name="_Toc400857678"/>
      <w:bookmarkStart w:id="25" w:name="_Toc400857567"/>
      <w:r>
        <w:rPr>
          <w:rFonts w:ascii="Arial" w:hAnsi="Arial" w:cs="Arial"/>
          <w:b/>
          <w:sz w:val="24"/>
          <w:szCs w:val="24"/>
        </w:rPr>
        <w:t>II.</w:t>
      </w:r>
      <w:r>
        <w:rPr>
          <w:rFonts w:ascii="Arial" w:hAnsi="Arial" w:cs="Arial"/>
          <w:b/>
          <w:sz w:val="24"/>
          <w:szCs w:val="24"/>
        </w:rPr>
        <w:tab/>
        <w:t>Forming a State Division</w:t>
      </w:r>
      <w:bookmarkEnd w:id="24"/>
      <w:bookmarkEnd w:id="25"/>
    </w:p>
    <w:p w14:paraId="0D5C84C7" w14:textId="77777777" w:rsidR="009E0CD7" w:rsidRDefault="009E0CD7" w:rsidP="00E90126">
      <w:pPr>
        <w:numPr>
          <w:ilvl w:val="0"/>
          <w:numId w:val="7"/>
        </w:numPr>
        <w:rPr>
          <w:rFonts w:ascii="Arial" w:hAnsi="Arial"/>
          <w:sz w:val="24"/>
        </w:rPr>
      </w:pPr>
      <w:r>
        <w:rPr>
          <w:rFonts w:ascii="Arial" w:hAnsi="Arial"/>
          <w:sz w:val="24"/>
        </w:rPr>
        <w:t>Organizing Committee</w:t>
      </w:r>
    </w:p>
    <w:p w14:paraId="0D5C84C8" w14:textId="77777777" w:rsidR="009E0CD7" w:rsidRDefault="009E0CD7" w:rsidP="009E0CD7">
      <w:pPr>
        <w:ind w:left="1080"/>
        <w:rPr>
          <w:rFonts w:ascii="Arial" w:hAnsi="Arial"/>
          <w:sz w:val="24"/>
        </w:rPr>
      </w:pPr>
      <w:r>
        <w:rPr>
          <w:rFonts w:ascii="Arial" w:hAnsi="Arial"/>
          <w:sz w:val="24"/>
        </w:rPr>
        <w:t>The first step in the formation of a State Division is the selection of an Organizing Committee. The Committee should be geographically representative of the state and consist of at least 5 no more than 15 voting members of NCDA (professional, regular, emeritus, life, retired or student.)</w:t>
      </w:r>
    </w:p>
    <w:p w14:paraId="0D5C84C9" w14:textId="77777777" w:rsidR="009E0CD7" w:rsidRDefault="009E0CD7" w:rsidP="00E90126">
      <w:pPr>
        <w:numPr>
          <w:ilvl w:val="0"/>
          <w:numId w:val="7"/>
        </w:numPr>
        <w:rPr>
          <w:rFonts w:ascii="Arial" w:hAnsi="Arial"/>
          <w:sz w:val="24"/>
        </w:rPr>
      </w:pPr>
      <w:r>
        <w:rPr>
          <w:rFonts w:ascii="Arial" w:hAnsi="Arial"/>
          <w:sz w:val="24"/>
        </w:rPr>
        <w:lastRenderedPageBreak/>
        <w:t xml:space="preserve">Petition of Intent </w:t>
      </w:r>
      <w:r w:rsidR="001F7FE9">
        <w:rPr>
          <w:rFonts w:ascii="Arial" w:hAnsi="Arial"/>
          <w:sz w:val="24"/>
        </w:rPr>
        <w:t>(Appendix A)</w:t>
      </w:r>
    </w:p>
    <w:p w14:paraId="0D5C84CA" w14:textId="77777777" w:rsidR="009E0CD7" w:rsidRDefault="009E0CD7" w:rsidP="009E0CD7">
      <w:pPr>
        <w:ind w:left="1080"/>
        <w:rPr>
          <w:rFonts w:ascii="Arial" w:hAnsi="Arial"/>
          <w:sz w:val="24"/>
        </w:rPr>
      </w:pPr>
      <w:r>
        <w:rPr>
          <w:rFonts w:ascii="Arial" w:hAnsi="Arial"/>
          <w:sz w:val="24"/>
        </w:rPr>
        <w:t xml:space="preserve">As soon as possible after its formation, the Organization Committee should submit a </w:t>
      </w:r>
      <w:r>
        <w:rPr>
          <w:rFonts w:ascii="Arial" w:hAnsi="Arial"/>
          <w:i/>
          <w:sz w:val="24"/>
        </w:rPr>
        <w:t>Petition of Intent</w:t>
      </w:r>
      <w:r>
        <w:rPr>
          <w:rFonts w:ascii="Arial" w:hAnsi="Arial"/>
          <w:sz w:val="24"/>
        </w:rPr>
        <w:t xml:space="preserve"> to form a State Division and mail it to NCDA headquarters.  All members of the Organizing Committee must sign the </w:t>
      </w:r>
      <w:r>
        <w:rPr>
          <w:rFonts w:ascii="Arial" w:hAnsi="Arial"/>
          <w:i/>
          <w:sz w:val="24"/>
        </w:rPr>
        <w:t>Petition of Intent</w:t>
      </w:r>
    </w:p>
    <w:p w14:paraId="0D5C84CB" w14:textId="77777777" w:rsidR="009E0CD7" w:rsidRDefault="009E0CD7" w:rsidP="00E90126">
      <w:pPr>
        <w:numPr>
          <w:ilvl w:val="0"/>
          <w:numId w:val="7"/>
        </w:numPr>
        <w:rPr>
          <w:rFonts w:ascii="Arial" w:hAnsi="Arial"/>
          <w:sz w:val="24"/>
        </w:rPr>
      </w:pPr>
      <w:r>
        <w:rPr>
          <w:rFonts w:ascii="Arial" w:hAnsi="Arial"/>
          <w:sz w:val="24"/>
        </w:rPr>
        <w:t>Bylaws</w:t>
      </w:r>
    </w:p>
    <w:p w14:paraId="0D5C84CC" w14:textId="77777777" w:rsidR="009E0CD7" w:rsidRDefault="009E0CD7" w:rsidP="00E90126">
      <w:pPr>
        <w:numPr>
          <w:ilvl w:val="0"/>
          <w:numId w:val="8"/>
        </w:numPr>
        <w:rPr>
          <w:rFonts w:ascii="Arial" w:hAnsi="Arial"/>
          <w:sz w:val="24"/>
        </w:rPr>
      </w:pPr>
      <w:r>
        <w:rPr>
          <w:rFonts w:ascii="Arial" w:hAnsi="Arial"/>
          <w:sz w:val="24"/>
        </w:rPr>
        <w:t xml:space="preserve">A set of bylaws should be prepared.  A suggested model is available through NCDA Headquarters (to receive a copy, e-mail </w:t>
      </w:r>
      <w:hyperlink r:id="rId12" w:history="1">
        <w:r>
          <w:rPr>
            <w:rStyle w:val="Hyperlink"/>
            <w:rFonts w:ascii="Arial" w:hAnsi="Arial"/>
          </w:rPr>
          <w:t>dpenn@ncda.org</w:t>
        </w:r>
      </w:hyperlink>
      <w:r>
        <w:rPr>
          <w:rFonts w:ascii="Arial" w:hAnsi="Arial"/>
          <w:sz w:val="24"/>
        </w:rPr>
        <w:t>). The bylaws should reflect the needs of each state.  The bylaws should include the following:</w:t>
      </w:r>
    </w:p>
    <w:p w14:paraId="0D5C84CD" w14:textId="77777777" w:rsidR="009E0CD7" w:rsidRDefault="009E0CD7" w:rsidP="00E90126">
      <w:pPr>
        <w:numPr>
          <w:ilvl w:val="0"/>
          <w:numId w:val="9"/>
        </w:numPr>
        <w:rPr>
          <w:rFonts w:ascii="Arial" w:hAnsi="Arial"/>
          <w:sz w:val="24"/>
        </w:rPr>
      </w:pPr>
      <w:r>
        <w:rPr>
          <w:rFonts w:ascii="Arial" w:hAnsi="Arial"/>
          <w:sz w:val="24"/>
        </w:rPr>
        <w:t>Statement of Purpose and Objectives</w:t>
      </w:r>
    </w:p>
    <w:p w14:paraId="0D5C84CE" w14:textId="77777777" w:rsidR="009E0CD7" w:rsidRDefault="009E0CD7" w:rsidP="00E90126">
      <w:pPr>
        <w:numPr>
          <w:ilvl w:val="0"/>
          <w:numId w:val="9"/>
        </w:numPr>
        <w:rPr>
          <w:rFonts w:ascii="Arial" w:hAnsi="Arial"/>
          <w:sz w:val="24"/>
        </w:rPr>
      </w:pPr>
      <w:r>
        <w:rPr>
          <w:rFonts w:ascii="Arial" w:hAnsi="Arial"/>
          <w:sz w:val="24"/>
        </w:rPr>
        <w:t>Membership</w:t>
      </w:r>
    </w:p>
    <w:p w14:paraId="0D5C84CF" w14:textId="77777777" w:rsidR="009E0CD7" w:rsidRDefault="009E0CD7" w:rsidP="00E90126">
      <w:pPr>
        <w:numPr>
          <w:ilvl w:val="0"/>
          <w:numId w:val="9"/>
        </w:numPr>
        <w:rPr>
          <w:rFonts w:ascii="Arial" w:hAnsi="Arial"/>
          <w:sz w:val="24"/>
        </w:rPr>
      </w:pPr>
      <w:r>
        <w:rPr>
          <w:rFonts w:ascii="Arial" w:hAnsi="Arial"/>
          <w:sz w:val="24"/>
        </w:rPr>
        <w:t>Finances</w:t>
      </w:r>
    </w:p>
    <w:p w14:paraId="0D5C84D0" w14:textId="77777777" w:rsidR="009E0CD7" w:rsidRDefault="009E0CD7" w:rsidP="00E90126">
      <w:pPr>
        <w:numPr>
          <w:ilvl w:val="0"/>
          <w:numId w:val="9"/>
        </w:numPr>
        <w:rPr>
          <w:rFonts w:ascii="Arial" w:hAnsi="Arial"/>
          <w:sz w:val="24"/>
        </w:rPr>
      </w:pPr>
      <w:r>
        <w:rPr>
          <w:rFonts w:ascii="Arial" w:hAnsi="Arial"/>
          <w:sz w:val="24"/>
        </w:rPr>
        <w:t>Nominations and Elections</w:t>
      </w:r>
    </w:p>
    <w:p w14:paraId="0D5C84D1" w14:textId="77777777" w:rsidR="009E0CD7" w:rsidRDefault="009E0CD7" w:rsidP="00E90126">
      <w:pPr>
        <w:numPr>
          <w:ilvl w:val="0"/>
          <w:numId w:val="9"/>
        </w:numPr>
        <w:rPr>
          <w:rFonts w:ascii="Arial" w:hAnsi="Arial"/>
          <w:sz w:val="24"/>
        </w:rPr>
      </w:pPr>
      <w:r>
        <w:rPr>
          <w:rFonts w:ascii="Arial" w:hAnsi="Arial"/>
          <w:sz w:val="24"/>
        </w:rPr>
        <w:t>Officers and Their Duties</w:t>
      </w:r>
    </w:p>
    <w:p w14:paraId="0D5C84D2" w14:textId="77777777" w:rsidR="009E0CD7" w:rsidRDefault="009E0CD7" w:rsidP="00E90126">
      <w:pPr>
        <w:numPr>
          <w:ilvl w:val="0"/>
          <w:numId w:val="9"/>
        </w:numPr>
        <w:rPr>
          <w:rFonts w:ascii="Arial" w:hAnsi="Arial"/>
          <w:sz w:val="24"/>
        </w:rPr>
      </w:pPr>
      <w:r>
        <w:rPr>
          <w:rFonts w:ascii="Arial" w:hAnsi="Arial"/>
          <w:sz w:val="24"/>
        </w:rPr>
        <w:t>Committees</w:t>
      </w:r>
    </w:p>
    <w:p w14:paraId="0D5C84D3" w14:textId="77777777" w:rsidR="009E0CD7" w:rsidRDefault="009E0CD7" w:rsidP="00E90126">
      <w:pPr>
        <w:numPr>
          <w:ilvl w:val="0"/>
          <w:numId w:val="9"/>
        </w:numPr>
        <w:rPr>
          <w:rFonts w:ascii="Arial" w:hAnsi="Arial"/>
          <w:sz w:val="24"/>
        </w:rPr>
      </w:pPr>
      <w:r>
        <w:rPr>
          <w:rFonts w:ascii="Arial" w:hAnsi="Arial"/>
          <w:sz w:val="24"/>
        </w:rPr>
        <w:t>Selection of representatives to the Executive Council of the Branch</w:t>
      </w:r>
    </w:p>
    <w:p w14:paraId="0D5C84D4" w14:textId="77777777" w:rsidR="009E0CD7" w:rsidRDefault="009E0CD7" w:rsidP="00E90126">
      <w:pPr>
        <w:numPr>
          <w:ilvl w:val="0"/>
          <w:numId w:val="9"/>
        </w:numPr>
        <w:rPr>
          <w:rFonts w:ascii="Arial" w:hAnsi="Arial"/>
          <w:sz w:val="24"/>
        </w:rPr>
      </w:pPr>
      <w:r>
        <w:rPr>
          <w:rFonts w:ascii="Arial" w:hAnsi="Arial"/>
          <w:sz w:val="24"/>
        </w:rPr>
        <w:t>Statement of consistency with NCDA Constitution and Bylaws</w:t>
      </w:r>
    </w:p>
    <w:p w14:paraId="0D5C84D5" w14:textId="77777777" w:rsidR="009E0CD7" w:rsidRDefault="009E0CD7" w:rsidP="00E90126">
      <w:pPr>
        <w:numPr>
          <w:ilvl w:val="0"/>
          <w:numId w:val="8"/>
        </w:numPr>
        <w:rPr>
          <w:rFonts w:ascii="Arial" w:hAnsi="Arial"/>
          <w:sz w:val="24"/>
        </w:rPr>
      </w:pPr>
      <w:r>
        <w:rPr>
          <w:rFonts w:ascii="Arial" w:hAnsi="Arial"/>
          <w:sz w:val="24"/>
        </w:rPr>
        <w:t>A copy of the bylaws should be forwarded to NCDA headquarters of NCDA and to the Chair of the NCDA bylaws Committee.</w:t>
      </w:r>
    </w:p>
    <w:p w14:paraId="0D5C84D6" w14:textId="77777777" w:rsidR="009E0CD7" w:rsidRDefault="009E0CD7" w:rsidP="00E90126">
      <w:pPr>
        <w:numPr>
          <w:ilvl w:val="0"/>
          <w:numId w:val="8"/>
        </w:numPr>
        <w:rPr>
          <w:rFonts w:ascii="Arial" w:hAnsi="Arial"/>
          <w:sz w:val="24"/>
        </w:rPr>
      </w:pPr>
      <w:r>
        <w:rPr>
          <w:rFonts w:ascii="Arial" w:hAnsi="Arial"/>
          <w:sz w:val="24"/>
        </w:rPr>
        <w:t>Please check with the requirements of your state to ensure your by-laws and articles of incorporation are in compliance</w:t>
      </w:r>
      <w:r>
        <w:rPr>
          <w:rFonts w:ascii="Arial" w:hAnsi="Arial"/>
          <w:b/>
          <w:sz w:val="24"/>
        </w:rPr>
        <w:t>.</w:t>
      </w:r>
    </w:p>
    <w:p w14:paraId="0D5C84D7" w14:textId="77777777" w:rsidR="009E0CD7" w:rsidRDefault="009E0CD7" w:rsidP="00E90126">
      <w:pPr>
        <w:numPr>
          <w:ilvl w:val="0"/>
          <w:numId w:val="7"/>
        </w:numPr>
        <w:rPr>
          <w:rFonts w:ascii="Arial" w:hAnsi="Arial"/>
          <w:sz w:val="24"/>
        </w:rPr>
      </w:pPr>
      <w:r>
        <w:rPr>
          <w:rFonts w:ascii="Arial" w:hAnsi="Arial"/>
          <w:sz w:val="24"/>
        </w:rPr>
        <w:t xml:space="preserve">Application for a State Division Charter </w:t>
      </w:r>
      <w:r w:rsidRPr="001F7FE9">
        <w:rPr>
          <w:rFonts w:ascii="Arial" w:hAnsi="Arial" w:cs="Arial"/>
          <w:sz w:val="24"/>
          <w:szCs w:val="24"/>
        </w:rPr>
        <w:t>– (</w:t>
      </w:r>
      <w:r w:rsidR="00CB65E6">
        <w:rPr>
          <w:rFonts w:ascii="Arial" w:hAnsi="Arial" w:cs="Arial"/>
          <w:sz w:val="24"/>
          <w:szCs w:val="24"/>
        </w:rPr>
        <w:t xml:space="preserve">Appendix </w:t>
      </w:r>
      <w:r w:rsidR="001F7FE9" w:rsidRPr="001F7FE9">
        <w:rPr>
          <w:rFonts w:ascii="Arial" w:hAnsi="Arial" w:cs="Arial"/>
          <w:sz w:val="24"/>
          <w:szCs w:val="24"/>
        </w:rPr>
        <w:t>B)</w:t>
      </w:r>
    </w:p>
    <w:p w14:paraId="0D5C84D8" w14:textId="77777777" w:rsidR="009E0CD7" w:rsidRDefault="009E0CD7" w:rsidP="00E90126">
      <w:pPr>
        <w:numPr>
          <w:ilvl w:val="0"/>
          <w:numId w:val="10"/>
        </w:numPr>
        <w:rPr>
          <w:rFonts w:ascii="Arial" w:hAnsi="Arial"/>
          <w:sz w:val="24"/>
        </w:rPr>
      </w:pPr>
      <w:r>
        <w:rPr>
          <w:rFonts w:ascii="Arial" w:hAnsi="Arial"/>
          <w:sz w:val="24"/>
        </w:rPr>
        <w:t>After receiving the results of the review of the bylaws, the Application for a Charter as a State Division of NCDA should be forwarded to NCDA headquarters.</w:t>
      </w:r>
    </w:p>
    <w:p w14:paraId="0D5C84D9" w14:textId="77777777" w:rsidR="009E0CD7" w:rsidRDefault="009E0CD7" w:rsidP="00E90126">
      <w:pPr>
        <w:numPr>
          <w:ilvl w:val="0"/>
          <w:numId w:val="10"/>
        </w:numPr>
        <w:rPr>
          <w:rFonts w:ascii="Arial" w:hAnsi="Arial"/>
          <w:sz w:val="24"/>
        </w:rPr>
      </w:pPr>
      <w:r>
        <w:rPr>
          <w:rFonts w:ascii="Arial" w:hAnsi="Arial"/>
          <w:sz w:val="24"/>
        </w:rPr>
        <w:t>The Application must be accompanied by:</w:t>
      </w:r>
      <w:r>
        <w:rPr>
          <w:rFonts w:ascii="Arial" w:hAnsi="Arial"/>
          <w:sz w:val="24"/>
        </w:rPr>
        <w:tab/>
      </w:r>
    </w:p>
    <w:p w14:paraId="0D5C84DA" w14:textId="77777777" w:rsidR="009E0CD7" w:rsidRDefault="009E0CD7" w:rsidP="00E90126">
      <w:pPr>
        <w:numPr>
          <w:ilvl w:val="0"/>
          <w:numId w:val="11"/>
        </w:numPr>
        <w:rPr>
          <w:rFonts w:ascii="Arial" w:hAnsi="Arial"/>
          <w:sz w:val="24"/>
        </w:rPr>
      </w:pPr>
      <w:r>
        <w:rPr>
          <w:rFonts w:ascii="Arial" w:hAnsi="Arial"/>
          <w:sz w:val="24"/>
        </w:rPr>
        <w:t xml:space="preserve">The approving signatures of at least 20 voting members of NCDA in the state.  In special situations, the NCDA Board may accept fewer than 20 members.  Contact your NCDA headquarters for more information. </w:t>
      </w:r>
    </w:p>
    <w:p w14:paraId="0D5C84DB" w14:textId="77777777" w:rsidR="009E0CD7" w:rsidRDefault="009E0CD7" w:rsidP="00E90126">
      <w:pPr>
        <w:numPr>
          <w:ilvl w:val="0"/>
          <w:numId w:val="11"/>
        </w:numPr>
        <w:rPr>
          <w:rFonts w:ascii="Arial" w:hAnsi="Arial"/>
          <w:sz w:val="24"/>
        </w:rPr>
      </w:pPr>
      <w:r>
        <w:rPr>
          <w:rFonts w:ascii="Arial" w:hAnsi="Arial"/>
          <w:sz w:val="24"/>
        </w:rPr>
        <w:t>A list of members of the State Division.</w:t>
      </w:r>
    </w:p>
    <w:p w14:paraId="0D5C84DC" w14:textId="77777777" w:rsidR="009E0CD7" w:rsidRDefault="009E0CD7" w:rsidP="00E90126">
      <w:pPr>
        <w:numPr>
          <w:ilvl w:val="0"/>
          <w:numId w:val="11"/>
        </w:numPr>
        <w:rPr>
          <w:rFonts w:ascii="Arial" w:hAnsi="Arial"/>
          <w:sz w:val="24"/>
        </w:rPr>
      </w:pPr>
      <w:r>
        <w:rPr>
          <w:rFonts w:ascii="Arial" w:hAnsi="Arial"/>
          <w:sz w:val="24"/>
        </w:rPr>
        <w:t>The bylaws of the State Division.</w:t>
      </w:r>
    </w:p>
    <w:p w14:paraId="0D5C84DD" w14:textId="77777777" w:rsidR="009E0CD7" w:rsidRDefault="009E0CD7" w:rsidP="009E0CD7">
      <w:pPr>
        <w:ind w:left="1800"/>
        <w:rPr>
          <w:rFonts w:ascii="Arial" w:hAnsi="Arial"/>
          <w:sz w:val="24"/>
        </w:rPr>
      </w:pPr>
    </w:p>
    <w:p w14:paraId="0D5C84DE" w14:textId="77777777" w:rsidR="009E0CD7" w:rsidRDefault="009E0CD7" w:rsidP="009E0CD7">
      <w:pPr>
        <w:rPr>
          <w:rFonts w:ascii="Arial" w:hAnsi="Arial"/>
          <w:sz w:val="24"/>
        </w:rPr>
      </w:pPr>
      <w:bookmarkStart w:id="26" w:name="_Toc400857679"/>
      <w:bookmarkStart w:id="27" w:name="_Toc400857568"/>
      <w:r>
        <w:rPr>
          <w:rFonts w:ascii="Arial" w:hAnsi="Arial" w:cs="Arial"/>
          <w:b/>
          <w:sz w:val="24"/>
          <w:szCs w:val="24"/>
        </w:rPr>
        <w:t xml:space="preserve">III. </w:t>
      </w:r>
      <w:r>
        <w:rPr>
          <w:rFonts w:ascii="Arial" w:hAnsi="Arial" w:cs="Arial"/>
          <w:b/>
          <w:sz w:val="24"/>
          <w:szCs w:val="24"/>
        </w:rPr>
        <w:tab/>
        <w:t xml:space="preserve">Criteria </w:t>
      </w:r>
      <w:bookmarkEnd w:id="26"/>
      <w:bookmarkEnd w:id="27"/>
      <w:r w:rsidR="00206CF1">
        <w:rPr>
          <w:rFonts w:ascii="Arial" w:hAnsi="Arial" w:cs="Arial"/>
          <w:b/>
          <w:sz w:val="24"/>
          <w:szCs w:val="24"/>
        </w:rPr>
        <w:t>for Consideration</w:t>
      </w:r>
    </w:p>
    <w:p w14:paraId="0D5C84DF" w14:textId="77777777" w:rsidR="009E0CD7" w:rsidRDefault="009E0CD7" w:rsidP="00E90126">
      <w:pPr>
        <w:numPr>
          <w:ilvl w:val="0"/>
          <w:numId w:val="12"/>
        </w:numPr>
        <w:rPr>
          <w:rFonts w:ascii="Arial" w:hAnsi="Arial"/>
          <w:sz w:val="24"/>
        </w:rPr>
      </w:pPr>
      <w:r>
        <w:rPr>
          <w:rFonts w:ascii="Arial" w:hAnsi="Arial"/>
          <w:sz w:val="24"/>
        </w:rPr>
        <w:t>All officers, including members of the Executive Council of the State Division, must be voting members of NCDA.</w:t>
      </w:r>
    </w:p>
    <w:p w14:paraId="0D5C84E0" w14:textId="77777777" w:rsidR="009E0CD7" w:rsidRDefault="009E0CD7" w:rsidP="00E90126">
      <w:pPr>
        <w:numPr>
          <w:ilvl w:val="0"/>
          <w:numId w:val="12"/>
        </w:numPr>
        <w:rPr>
          <w:rFonts w:ascii="Arial" w:hAnsi="Arial"/>
          <w:sz w:val="24"/>
        </w:rPr>
      </w:pPr>
      <w:r>
        <w:rPr>
          <w:rFonts w:ascii="Arial" w:hAnsi="Arial"/>
          <w:sz w:val="24"/>
        </w:rPr>
        <w:t>Membership in the State Division must be available to all individuals in the state who meet the qualifications for voting membership in NCDA.</w:t>
      </w:r>
    </w:p>
    <w:p w14:paraId="0D5C84E1" w14:textId="77777777" w:rsidR="009E0CD7" w:rsidRDefault="009E0CD7" w:rsidP="00E90126">
      <w:pPr>
        <w:numPr>
          <w:ilvl w:val="0"/>
          <w:numId w:val="12"/>
        </w:numPr>
        <w:rPr>
          <w:rFonts w:ascii="Arial" w:hAnsi="Arial"/>
          <w:sz w:val="24"/>
        </w:rPr>
      </w:pPr>
      <w:r>
        <w:rPr>
          <w:rFonts w:ascii="Arial" w:hAnsi="Arial"/>
          <w:sz w:val="24"/>
        </w:rPr>
        <w:t>The bylaws of the State Division may permit individuals who are not voting members of NCDA to join the State Division.  These persons may not hold office in the State Division, be a voting member at the NCDA Annual Meeting, or represent the State Division on the Executive Body of the State Branch of ACA.</w:t>
      </w:r>
    </w:p>
    <w:p w14:paraId="0D5C84E2" w14:textId="77777777" w:rsidR="009E0CD7" w:rsidRDefault="009E0CD7" w:rsidP="009E0CD7">
      <w:pPr>
        <w:rPr>
          <w:rFonts w:ascii="Arial" w:hAnsi="Arial"/>
          <w:sz w:val="24"/>
        </w:rPr>
      </w:pPr>
    </w:p>
    <w:p w14:paraId="0D5C84E3" w14:textId="77777777" w:rsidR="009E0CD7" w:rsidRDefault="009E0CD7" w:rsidP="009E0CD7">
      <w:pPr>
        <w:rPr>
          <w:rFonts w:ascii="Arial" w:hAnsi="Arial"/>
          <w:sz w:val="24"/>
        </w:rPr>
      </w:pPr>
      <w:bookmarkStart w:id="28" w:name="_Toc400857680"/>
      <w:bookmarkStart w:id="29" w:name="_Toc400857569"/>
      <w:r>
        <w:rPr>
          <w:rFonts w:ascii="Arial" w:hAnsi="Arial" w:cs="Arial"/>
          <w:b/>
          <w:sz w:val="24"/>
          <w:szCs w:val="24"/>
        </w:rPr>
        <w:t>IV.</w:t>
      </w:r>
      <w:r>
        <w:rPr>
          <w:rFonts w:ascii="Arial" w:hAnsi="Arial" w:cs="Arial"/>
          <w:b/>
          <w:sz w:val="24"/>
          <w:szCs w:val="24"/>
        </w:rPr>
        <w:tab/>
        <w:t>Action on the Application</w:t>
      </w:r>
      <w:bookmarkEnd w:id="28"/>
      <w:bookmarkEnd w:id="29"/>
    </w:p>
    <w:p w14:paraId="0D5C84E4" w14:textId="77777777" w:rsidR="009E0CD7" w:rsidRDefault="009E0CD7" w:rsidP="00E90126">
      <w:pPr>
        <w:numPr>
          <w:ilvl w:val="0"/>
          <w:numId w:val="13"/>
        </w:numPr>
        <w:rPr>
          <w:rFonts w:ascii="Arial" w:hAnsi="Arial"/>
          <w:sz w:val="24"/>
        </w:rPr>
      </w:pPr>
      <w:r>
        <w:rPr>
          <w:rFonts w:ascii="Arial" w:hAnsi="Arial"/>
          <w:sz w:val="24"/>
        </w:rPr>
        <w:t>The NCDA Board of Directors will review the application for a State Division Charter.</w:t>
      </w:r>
    </w:p>
    <w:p w14:paraId="0D5C84E5" w14:textId="77777777" w:rsidR="009E0CD7" w:rsidRDefault="009E0CD7" w:rsidP="00E90126">
      <w:pPr>
        <w:numPr>
          <w:ilvl w:val="0"/>
          <w:numId w:val="13"/>
        </w:numPr>
        <w:rPr>
          <w:rFonts w:ascii="Arial" w:hAnsi="Arial"/>
          <w:sz w:val="24"/>
        </w:rPr>
      </w:pPr>
      <w:r>
        <w:rPr>
          <w:rFonts w:ascii="Arial" w:hAnsi="Arial"/>
          <w:sz w:val="24"/>
        </w:rPr>
        <w:lastRenderedPageBreak/>
        <w:t>If conditionally approved by the Board of Directors, the application will be presented to the NCDA Annual Meeting held at the conference.  A majority favorable vote of those members present is required for approval.</w:t>
      </w:r>
    </w:p>
    <w:p w14:paraId="0D5C84E6" w14:textId="77777777" w:rsidR="009E0CD7" w:rsidRDefault="009E0CD7" w:rsidP="00E90126">
      <w:pPr>
        <w:numPr>
          <w:ilvl w:val="0"/>
          <w:numId w:val="13"/>
        </w:numPr>
        <w:rPr>
          <w:rFonts w:ascii="Arial" w:hAnsi="Arial"/>
          <w:sz w:val="24"/>
        </w:rPr>
      </w:pPr>
      <w:r>
        <w:rPr>
          <w:rFonts w:ascii="Arial" w:hAnsi="Arial"/>
          <w:sz w:val="24"/>
        </w:rPr>
        <w:t>The Charter will be presented during the NCDA Annual Conference.</w:t>
      </w:r>
    </w:p>
    <w:p w14:paraId="0D5C84E7" w14:textId="77777777" w:rsidR="009E0CD7" w:rsidRDefault="009E0CD7" w:rsidP="009E0CD7">
      <w:pPr>
        <w:ind w:left="1080"/>
        <w:rPr>
          <w:rFonts w:ascii="Arial" w:hAnsi="Arial"/>
          <w:sz w:val="24"/>
        </w:rPr>
      </w:pPr>
    </w:p>
    <w:p w14:paraId="0D5C84E8" w14:textId="77777777" w:rsidR="009E0CD7" w:rsidRDefault="009E0CD7" w:rsidP="009E0CD7">
      <w:pPr>
        <w:rPr>
          <w:rFonts w:ascii="Arial" w:hAnsi="Arial"/>
          <w:sz w:val="24"/>
        </w:rPr>
      </w:pPr>
      <w:bookmarkStart w:id="30" w:name="_Toc400857681"/>
      <w:bookmarkStart w:id="31" w:name="_Toc400857570"/>
      <w:r>
        <w:rPr>
          <w:rFonts w:ascii="Arial" w:hAnsi="Arial" w:cs="Arial"/>
          <w:b/>
          <w:sz w:val="24"/>
          <w:szCs w:val="24"/>
        </w:rPr>
        <w:t xml:space="preserve">V. </w:t>
      </w:r>
      <w:r>
        <w:rPr>
          <w:rFonts w:ascii="Arial" w:hAnsi="Arial" w:cs="Arial"/>
          <w:b/>
          <w:sz w:val="24"/>
          <w:szCs w:val="24"/>
        </w:rPr>
        <w:tab/>
        <w:t>Responsibilities of State Divisions Subsequent to Approval</w:t>
      </w:r>
      <w:bookmarkEnd w:id="30"/>
      <w:bookmarkEnd w:id="31"/>
    </w:p>
    <w:p w14:paraId="0D5C84E9" w14:textId="77777777" w:rsidR="009E0CD7" w:rsidRDefault="009E0CD7" w:rsidP="00E90126">
      <w:pPr>
        <w:numPr>
          <w:ilvl w:val="0"/>
          <w:numId w:val="14"/>
        </w:numPr>
        <w:rPr>
          <w:rFonts w:ascii="Arial" w:hAnsi="Arial"/>
          <w:sz w:val="24"/>
        </w:rPr>
      </w:pPr>
      <w:r>
        <w:rPr>
          <w:rFonts w:ascii="Arial" w:hAnsi="Arial"/>
          <w:sz w:val="24"/>
        </w:rPr>
        <w:t>Proposed amendments to State Division Bylaws must be approved by the NCDA Bylaws Committee before adoption.</w:t>
      </w:r>
    </w:p>
    <w:p w14:paraId="0D5C84EA" w14:textId="77777777" w:rsidR="009E0CD7" w:rsidRDefault="009E0CD7" w:rsidP="00E90126">
      <w:pPr>
        <w:numPr>
          <w:ilvl w:val="0"/>
          <w:numId w:val="14"/>
        </w:numPr>
        <w:rPr>
          <w:rFonts w:ascii="Arial" w:hAnsi="Arial"/>
          <w:sz w:val="24"/>
        </w:rPr>
      </w:pPr>
      <w:r>
        <w:rPr>
          <w:rFonts w:ascii="Arial" w:hAnsi="Arial"/>
          <w:sz w:val="24"/>
        </w:rPr>
        <w:t xml:space="preserve">State Chartering Grant </w:t>
      </w:r>
      <w:r w:rsidR="00CB65E6">
        <w:rPr>
          <w:rFonts w:ascii="Arial" w:hAnsi="Arial"/>
          <w:sz w:val="24"/>
        </w:rPr>
        <w:t xml:space="preserve">(Appendix </w:t>
      </w:r>
      <w:r w:rsidR="001F7FE9">
        <w:rPr>
          <w:rFonts w:ascii="Arial" w:hAnsi="Arial"/>
          <w:sz w:val="24"/>
        </w:rPr>
        <w:t>C)</w:t>
      </w:r>
    </w:p>
    <w:p w14:paraId="0D5C84EB" w14:textId="77777777" w:rsidR="009E0CD7" w:rsidRDefault="009E0CD7" w:rsidP="00E90126">
      <w:pPr>
        <w:numPr>
          <w:ilvl w:val="0"/>
          <w:numId w:val="14"/>
        </w:numPr>
        <w:rPr>
          <w:rFonts w:ascii="Arial" w:hAnsi="Arial"/>
          <w:sz w:val="24"/>
        </w:rPr>
      </w:pPr>
      <w:r>
        <w:rPr>
          <w:rFonts w:ascii="Arial" w:hAnsi="Arial"/>
          <w:sz w:val="24"/>
        </w:rPr>
        <w:t xml:space="preserve">Before </w:t>
      </w:r>
      <w:r w:rsidR="002200C2">
        <w:rPr>
          <w:rFonts w:ascii="Arial" w:hAnsi="Arial"/>
          <w:sz w:val="24"/>
        </w:rPr>
        <w:t>September</w:t>
      </w:r>
      <w:r>
        <w:rPr>
          <w:rFonts w:ascii="Arial" w:hAnsi="Arial"/>
          <w:sz w:val="24"/>
        </w:rPr>
        <w:t xml:space="preserve"> 1 of each year</w:t>
      </w:r>
      <w:r w:rsidR="002200C2">
        <w:rPr>
          <w:rFonts w:ascii="Arial" w:hAnsi="Arial"/>
          <w:sz w:val="24"/>
        </w:rPr>
        <w:t xml:space="preserve"> (or upon the election of new officers)</w:t>
      </w:r>
      <w:r>
        <w:rPr>
          <w:rFonts w:ascii="Arial" w:hAnsi="Arial"/>
          <w:sz w:val="24"/>
        </w:rPr>
        <w:t xml:space="preserve">, the State Division Leadership Report </w:t>
      </w:r>
      <w:r w:rsidR="001F7FE9">
        <w:rPr>
          <w:rFonts w:ascii="Arial" w:hAnsi="Arial"/>
          <w:sz w:val="24"/>
        </w:rPr>
        <w:t>(Appendix D)</w:t>
      </w:r>
      <w:r>
        <w:rPr>
          <w:rFonts w:ascii="Arial" w:hAnsi="Arial"/>
          <w:sz w:val="24"/>
        </w:rPr>
        <w:t xml:space="preserve"> must to submitted to NCDA headquarters. </w:t>
      </w:r>
    </w:p>
    <w:p w14:paraId="0D5C84EC" w14:textId="77777777" w:rsidR="009E0CD7" w:rsidRDefault="009E0CD7" w:rsidP="00E90126">
      <w:pPr>
        <w:numPr>
          <w:ilvl w:val="0"/>
          <w:numId w:val="14"/>
        </w:numPr>
        <w:rPr>
          <w:rFonts w:ascii="Arial" w:hAnsi="Arial"/>
          <w:sz w:val="24"/>
        </w:rPr>
      </w:pPr>
      <w:r>
        <w:rPr>
          <w:rFonts w:ascii="Arial" w:hAnsi="Arial"/>
          <w:sz w:val="24"/>
        </w:rPr>
        <w:t>A State Division shall collect its own fees and have complete management and control of the funds it expends.</w:t>
      </w:r>
    </w:p>
    <w:p w14:paraId="0D5C84ED" w14:textId="77777777" w:rsidR="009E0CD7" w:rsidRPr="00993DCF" w:rsidRDefault="009E0CD7" w:rsidP="00E90126">
      <w:pPr>
        <w:numPr>
          <w:ilvl w:val="0"/>
          <w:numId w:val="14"/>
        </w:numPr>
        <w:rPr>
          <w:rFonts w:ascii="Arial" w:hAnsi="Arial" w:cs="Arial"/>
          <w:sz w:val="24"/>
          <w:szCs w:val="24"/>
        </w:rPr>
      </w:pPr>
      <w:r>
        <w:rPr>
          <w:rFonts w:ascii="Arial" w:hAnsi="Arial"/>
          <w:sz w:val="24"/>
        </w:rPr>
        <w:t>A State Division must maintain at least 20 members who are also members of NCDA.  The NCDA headquarters will notify State Divisions whose membership falls below this amount in writing that the membership deficiency must be remedied within one year.  If the State Division fails to meet the membership requirement within this period, the Board of Directors shall recommend revocation of its charter at the Annual Meeting.</w:t>
      </w:r>
    </w:p>
    <w:p w14:paraId="0D5C84EE" w14:textId="77777777" w:rsidR="009E0CD7" w:rsidRPr="00993DCF" w:rsidRDefault="009E0CD7" w:rsidP="00993DCF">
      <w:pPr>
        <w:pageBreakBefore/>
        <w:rPr>
          <w:rFonts w:ascii="Arial" w:hAnsi="Arial" w:cs="Arial"/>
          <w:b/>
          <w:sz w:val="24"/>
          <w:szCs w:val="24"/>
        </w:rPr>
      </w:pPr>
      <w:bookmarkStart w:id="32" w:name="_Toc374088954"/>
      <w:bookmarkStart w:id="33" w:name="_Toc222652182"/>
      <w:r w:rsidRPr="00993DCF">
        <w:rPr>
          <w:rFonts w:ascii="Arial" w:hAnsi="Arial" w:cs="Arial"/>
          <w:b/>
          <w:sz w:val="24"/>
          <w:szCs w:val="24"/>
        </w:rPr>
        <w:lastRenderedPageBreak/>
        <w:t>Budget</w:t>
      </w:r>
      <w:bookmarkEnd w:id="32"/>
      <w:bookmarkEnd w:id="33"/>
      <w:r w:rsidRPr="00993DCF">
        <w:rPr>
          <w:rFonts w:ascii="Arial" w:hAnsi="Arial" w:cs="Arial"/>
          <w:b/>
          <w:sz w:val="24"/>
          <w:szCs w:val="24"/>
        </w:rPr>
        <w:t xml:space="preserve"> </w:t>
      </w:r>
    </w:p>
    <w:p w14:paraId="0D5C84EF" w14:textId="77777777" w:rsidR="009E0CD7" w:rsidRDefault="009E0CD7" w:rsidP="009E0CD7">
      <w:pPr>
        <w:rPr>
          <w:rFonts w:ascii="Arial" w:hAnsi="Arial" w:cs="Arial"/>
          <w:sz w:val="24"/>
          <w:szCs w:val="24"/>
        </w:rPr>
      </w:pPr>
      <w:r>
        <w:rPr>
          <w:rFonts w:ascii="Arial" w:hAnsi="Arial" w:cs="Arial"/>
          <w:sz w:val="24"/>
          <w:szCs w:val="24"/>
        </w:rPr>
        <w:t>Developing a budget helps the organization plan for the future, control spending and examine revenues.  Budgets may be developed on a one or two year cycle. The budget is created to assist the organization in meeting its objectives and is usually developed by the Executive Board with the Treasurer maintaining the daily function of the organization’s finances. Any changes made during the budget cycle should be updated accordingly.  An audit of the organization’s finances may be required at tax time.</w:t>
      </w:r>
    </w:p>
    <w:p w14:paraId="0D5C84F0" w14:textId="77777777" w:rsidR="009E0CD7" w:rsidRDefault="009E0CD7" w:rsidP="009E0CD7">
      <w:pPr>
        <w:rPr>
          <w:rFonts w:ascii="Arial" w:hAnsi="Arial" w:cs="Arial"/>
          <w:sz w:val="24"/>
          <w:szCs w:val="24"/>
        </w:rPr>
      </w:pPr>
    </w:p>
    <w:p w14:paraId="0D5C84F1" w14:textId="77777777" w:rsidR="009E0CD7" w:rsidRDefault="009E0CD7" w:rsidP="009E0CD7">
      <w:pPr>
        <w:rPr>
          <w:rFonts w:ascii="Arial" w:hAnsi="Arial" w:cs="Arial"/>
          <w:b/>
          <w:sz w:val="24"/>
          <w:szCs w:val="24"/>
        </w:rPr>
      </w:pPr>
      <w:r>
        <w:rPr>
          <w:rFonts w:ascii="Arial" w:hAnsi="Arial" w:cs="Arial"/>
          <w:sz w:val="24"/>
          <w:szCs w:val="24"/>
        </w:rPr>
        <w:t xml:space="preserve">For a sample budget template, please see </w:t>
      </w:r>
      <w:r w:rsidR="001F7FE9">
        <w:rPr>
          <w:rFonts w:ascii="Arial" w:hAnsi="Arial" w:cs="Arial"/>
          <w:sz w:val="24"/>
          <w:szCs w:val="24"/>
        </w:rPr>
        <w:t>Appendix E.</w:t>
      </w:r>
    </w:p>
    <w:p w14:paraId="0D5C84F2" w14:textId="77777777" w:rsidR="009E0CD7" w:rsidRDefault="009E0CD7" w:rsidP="009E0CD7">
      <w:pPr>
        <w:rPr>
          <w:rFonts w:ascii="Arial" w:hAnsi="Arial" w:cs="Arial"/>
          <w:b/>
          <w:sz w:val="24"/>
          <w:szCs w:val="24"/>
        </w:rPr>
      </w:pPr>
    </w:p>
    <w:p w14:paraId="0D5C84F3" w14:textId="77777777" w:rsidR="009E0CD7" w:rsidRDefault="009E0CD7" w:rsidP="009E0CD7">
      <w:pPr>
        <w:pStyle w:val="aWendysubSectionHeading"/>
      </w:pPr>
      <w:bookmarkStart w:id="34" w:name="_Toc374088955"/>
      <w:bookmarkStart w:id="35" w:name="_Toc222652183"/>
      <w:r>
        <w:t>Mission Statement</w:t>
      </w:r>
      <w:bookmarkEnd w:id="34"/>
      <w:bookmarkEnd w:id="35"/>
      <w:r>
        <w:t xml:space="preserve"> </w:t>
      </w:r>
    </w:p>
    <w:p w14:paraId="0D5C84F4" w14:textId="77777777" w:rsidR="009E0CD7" w:rsidRDefault="009E0CD7" w:rsidP="009E0CD7">
      <w:pPr>
        <w:rPr>
          <w:rFonts w:ascii="Arial" w:hAnsi="Arial" w:cs="Arial"/>
          <w:b/>
          <w:sz w:val="24"/>
          <w:szCs w:val="24"/>
        </w:rPr>
      </w:pPr>
      <w:r>
        <w:rPr>
          <w:rFonts w:ascii="Arial" w:hAnsi="Arial" w:cs="Arial"/>
          <w:sz w:val="24"/>
          <w:szCs w:val="24"/>
        </w:rPr>
        <w:t xml:space="preserve">The purpose of the mission statement is to guide the actions of the organization and offer a compelling reason for its existence. Additionally, it assists in clarifying long term goals and ensures the organization’s leadership is all on the same page. As NCDA is the national organization, many state CDAs incorporate values and vision consistent with NCDA’s values and vision into the state CDA mission statement. Samples of other state CDA mission statements can be located on the individual </w:t>
      </w:r>
      <w:hyperlink r:id="rId13" w:history="1">
        <w:r>
          <w:rPr>
            <w:rStyle w:val="Hyperlink"/>
            <w:rFonts w:ascii="Arial" w:hAnsi="Arial"/>
          </w:rPr>
          <w:t>state CDA websites</w:t>
        </w:r>
      </w:hyperlink>
      <w:r>
        <w:rPr>
          <w:rFonts w:ascii="Arial" w:hAnsi="Arial" w:cs="Arial"/>
          <w:sz w:val="24"/>
          <w:szCs w:val="24"/>
        </w:rPr>
        <w:t xml:space="preserve">. </w:t>
      </w:r>
    </w:p>
    <w:p w14:paraId="0D5C84F5" w14:textId="77777777" w:rsidR="009E0CD7" w:rsidRDefault="009E0CD7" w:rsidP="009E0CD7">
      <w:pPr>
        <w:rPr>
          <w:rFonts w:ascii="Arial" w:hAnsi="Arial" w:cs="Arial"/>
          <w:b/>
          <w:sz w:val="24"/>
          <w:szCs w:val="24"/>
        </w:rPr>
      </w:pPr>
    </w:p>
    <w:p w14:paraId="0D5C84F6" w14:textId="77777777" w:rsidR="009E0CD7" w:rsidRDefault="009E0CD7" w:rsidP="009E0CD7">
      <w:pPr>
        <w:pStyle w:val="aWendysubSectionHeading"/>
      </w:pPr>
      <w:bookmarkStart w:id="36" w:name="_Toc374088956"/>
      <w:bookmarkStart w:id="37" w:name="_Toc222652184"/>
      <w:r>
        <w:t>Executive Board</w:t>
      </w:r>
      <w:bookmarkEnd w:id="36"/>
      <w:bookmarkEnd w:id="37"/>
      <w:r>
        <w:t xml:space="preserve"> </w:t>
      </w:r>
    </w:p>
    <w:p w14:paraId="0D5C84F7" w14:textId="77777777" w:rsidR="009E0CD7" w:rsidRDefault="009E0CD7" w:rsidP="009E0CD7">
      <w:pPr>
        <w:rPr>
          <w:rFonts w:ascii="Arial" w:hAnsi="Arial" w:cs="Arial"/>
          <w:sz w:val="24"/>
          <w:szCs w:val="24"/>
        </w:rPr>
      </w:pPr>
      <w:r>
        <w:rPr>
          <w:rFonts w:ascii="Arial" w:hAnsi="Arial" w:cs="Arial"/>
          <w:sz w:val="24"/>
          <w:szCs w:val="24"/>
        </w:rPr>
        <w:t xml:space="preserve">The Executive Board leads the organization and determines direction and policies. An effective board identifies how to measure success, establishes policy, determines the organization’s vision for the future, </w:t>
      </w:r>
      <w:r w:rsidR="002200C2">
        <w:rPr>
          <w:rFonts w:ascii="Arial" w:hAnsi="Arial" w:cs="Arial"/>
          <w:sz w:val="24"/>
          <w:szCs w:val="24"/>
        </w:rPr>
        <w:t>and monitors</w:t>
      </w:r>
      <w:r>
        <w:rPr>
          <w:rFonts w:ascii="Arial" w:hAnsi="Arial" w:cs="Arial"/>
          <w:sz w:val="24"/>
          <w:szCs w:val="24"/>
        </w:rPr>
        <w:t xml:space="preserve"> financial obligations and advocate for the organization’s members and purpose.</w:t>
      </w:r>
    </w:p>
    <w:p w14:paraId="0D5C84F8" w14:textId="77777777" w:rsidR="009E0CD7" w:rsidRDefault="009E0CD7" w:rsidP="009E0CD7">
      <w:pPr>
        <w:rPr>
          <w:rFonts w:ascii="Arial" w:hAnsi="Arial" w:cs="Arial"/>
          <w:sz w:val="24"/>
          <w:szCs w:val="24"/>
        </w:rPr>
      </w:pPr>
    </w:p>
    <w:p w14:paraId="0D5C84F9" w14:textId="77777777" w:rsidR="009E0CD7" w:rsidRPr="00993DCF" w:rsidRDefault="009E0CD7" w:rsidP="009E0CD7">
      <w:pPr>
        <w:rPr>
          <w:rFonts w:ascii="Arial" w:hAnsi="Arial" w:cs="Arial"/>
          <w:sz w:val="24"/>
          <w:szCs w:val="24"/>
        </w:rPr>
      </w:pPr>
      <w:r w:rsidRPr="00993DCF">
        <w:rPr>
          <w:rFonts w:ascii="Arial" w:hAnsi="Arial" w:cs="Arial"/>
          <w:sz w:val="24"/>
          <w:szCs w:val="24"/>
        </w:rPr>
        <w:t xml:space="preserve">For a list of sample Executive Board position descriptions, please see </w:t>
      </w:r>
      <w:r w:rsidRPr="00993DCF">
        <w:rPr>
          <w:rFonts w:ascii="Arial" w:hAnsi="Arial"/>
          <w:sz w:val="24"/>
          <w:szCs w:val="24"/>
        </w:rPr>
        <w:t>Appendix</w:t>
      </w:r>
      <w:r w:rsidR="001F7FE9">
        <w:rPr>
          <w:rFonts w:ascii="Arial" w:hAnsi="Arial" w:cs="Arial"/>
          <w:sz w:val="24"/>
          <w:szCs w:val="24"/>
        </w:rPr>
        <w:t xml:space="preserve"> </w:t>
      </w:r>
      <w:r w:rsidR="00CB65E6">
        <w:rPr>
          <w:rFonts w:ascii="Arial" w:hAnsi="Arial" w:cs="Arial"/>
          <w:sz w:val="24"/>
          <w:szCs w:val="24"/>
        </w:rPr>
        <w:t>F.</w:t>
      </w:r>
    </w:p>
    <w:p w14:paraId="0D5C84FA" w14:textId="77777777" w:rsidR="009E0CD7" w:rsidRDefault="009E0CD7" w:rsidP="009E0CD7">
      <w:pPr>
        <w:rPr>
          <w:rFonts w:ascii="Arial" w:hAnsi="Arial" w:cs="Arial"/>
          <w:sz w:val="24"/>
          <w:szCs w:val="24"/>
        </w:rPr>
      </w:pPr>
    </w:p>
    <w:p w14:paraId="0D5C84FB" w14:textId="77777777" w:rsidR="009E0CD7" w:rsidRDefault="009E0CD7" w:rsidP="009E0CD7">
      <w:pPr>
        <w:pStyle w:val="aWendysubSectionHeading"/>
      </w:pPr>
      <w:bookmarkStart w:id="38" w:name="_Toc374088957"/>
      <w:bookmarkStart w:id="39" w:name="_Toc222652185"/>
      <w:r>
        <w:t>Directors and Officers Insurance</w:t>
      </w:r>
      <w:bookmarkEnd w:id="38"/>
      <w:bookmarkEnd w:id="39"/>
      <w:r>
        <w:t xml:space="preserve"> </w:t>
      </w:r>
    </w:p>
    <w:p w14:paraId="0D5C84FC" w14:textId="77777777" w:rsidR="009E0CD7" w:rsidRDefault="009E0CD7" w:rsidP="009E0CD7">
      <w:pPr>
        <w:rPr>
          <w:rFonts w:ascii="Arial" w:hAnsi="Arial" w:cs="Arial"/>
          <w:sz w:val="24"/>
          <w:szCs w:val="24"/>
        </w:rPr>
      </w:pPr>
      <w:r>
        <w:rPr>
          <w:rFonts w:ascii="Arial" w:hAnsi="Arial" w:cs="Arial"/>
          <w:sz w:val="24"/>
          <w:szCs w:val="24"/>
        </w:rPr>
        <w:t>Your state CDA may want to consider this type of insurance to protect your board members should an individual or entity decide to bring a lawsuit against the organization. State CDAs should contact their state Counseling Association or ACA to learn more about obtaining this type of coverage.</w:t>
      </w:r>
    </w:p>
    <w:p w14:paraId="0D5C84FD" w14:textId="77777777" w:rsidR="009E0CD7" w:rsidRDefault="009E0CD7" w:rsidP="009E0CD7">
      <w:pPr>
        <w:rPr>
          <w:rFonts w:ascii="Arial" w:hAnsi="Arial" w:cs="Arial"/>
          <w:sz w:val="24"/>
          <w:szCs w:val="24"/>
        </w:rPr>
      </w:pPr>
    </w:p>
    <w:p w14:paraId="0D5C84FE" w14:textId="77777777" w:rsidR="009E0CD7" w:rsidRDefault="009E0CD7" w:rsidP="009E0CD7">
      <w:pPr>
        <w:pStyle w:val="aWendysubSectionHeading"/>
      </w:pPr>
      <w:bookmarkStart w:id="40" w:name="_Toc374088958"/>
      <w:bookmarkStart w:id="41" w:name="_Toc222652186"/>
      <w:r>
        <w:t>Committees</w:t>
      </w:r>
      <w:bookmarkEnd w:id="40"/>
      <w:bookmarkEnd w:id="41"/>
      <w:r>
        <w:t xml:space="preserve"> </w:t>
      </w:r>
    </w:p>
    <w:p w14:paraId="0D5C84FF" w14:textId="77777777" w:rsidR="009E0CD7" w:rsidRDefault="009E0CD7" w:rsidP="009E0CD7">
      <w:pPr>
        <w:rPr>
          <w:rFonts w:ascii="Arial" w:hAnsi="Arial" w:cs="Arial"/>
          <w:sz w:val="24"/>
          <w:szCs w:val="24"/>
        </w:rPr>
      </w:pPr>
      <w:r>
        <w:rPr>
          <w:rFonts w:ascii="Arial" w:hAnsi="Arial" w:cs="Arial"/>
          <w:sz w:val="24"/>
          <w:szCs w:val="24"/>
        </w:rPr>
        <w:t xml:space="preserve">Forming committees is a great way to get the work done while providing strong opportunities for the members of your organization to further develop their leadership.  Development of committees is up to the Executive Board and should be in alignment with the mission of the organization. There could be regular committees such as Membership, Communication and Professional Development as well as ad hoc committees needed on an infrequent basis such as a an Assessment committee. </w:t>
      </w:r>
    </w:p>
    <w:p w14:paraId="0D5C8500" w14:textId="77777777" w:rsidR="009E0CD7" w:rsidRDefault="009E0CD7" w:rsidP="009E0CD7">
      <w:pPr>
        <w:rPr>
          <w:rFonts w:ascii="Arial" w:hAnsi="Arial" w:cs="Arial"/>
          <w:sz w:val="24"/>
          <w:szCs w:val="24"/>
        </w:rPr>
      </w:pPr>
    </w:p>
    <w:p w14:paraId="0D5C8501" w14:textId="77777777" w:rsidR="009E0CD7" w:rsidRPr="00CB65E6" w:rsidRDefault="009E0CD7" w:rsidP="009E0CD7">
      <w:pPr>
        <w:rPr>
          <w:rFonts w:ascii="Arial" w:hAnsi="Arial" w:cs="Arial"/>
          <w:sz w:val="24"/>
          <w:szCs w:val="24"/>
        </w:rPr>
      </w:pPr>
      <w:r w:rsidRPr="00CB65E6">
        <w:rPr>
          <w:rFonts w:ascii="Arial" w:hAnsi="Arial" w:cs="Arial"/>
          <w:sz w:val="24"/>
          <w:szCs w:val="24"/>
        </w:rPr>
        <w:t xml:space="preserve">For sample committee chair descriptions, please see </w:t>
      </w:r>
      <w:r w:rsidR="00CB65E6" w:rsidRPr="00CB65E6">
        <w:rPr>
          <w:rFonts w:ascii="Arial" w:hAnsi="Arial"/>
          <w:sz w:val="24"/>
          <w:szCs w:val="24"/>
        </w:rPr>
        <w:t>Appendix G.</w:t>
      </w:r>
    </w:p>
    <w:p w14:paraId="0D5C8502" w14:textId="77777777" w:rsidR="009E0CD7" w:rsidRDefault="009E0CD7" w:rsidP="009E0CD7">
      <w:pPr>
        <w:rPr>
          <w:rFonts w:ascii="Arial" w:hAnsi="Arial" w:cs="Arial"/>
          <w:sz w:val="24"/>
          <w:szCs w:val="24"/>
        </w:rPr>
      </w:pPr>
    </w:p>
    <w:p w14:paraId="0D5C8503" w14:textId="77777777" w:rsidR="009E0CD7" w:rsidRDefault="009E0CD7" w:rsidP="009E0CD7">
      <w:pPr>
        <w:rPr>
          <w:rFonts w:ascii="Arial" w:hAnsi="Arial" w:cs="Arial"/>
          <w:b/>
          <w:sz w:val="24"/>
          <w:szCs w:val="24"/>
        </w:rPr>
      </w:pPr>
    </w:p>
    <w:p w14:paraId="0D5C8504" w14:textId="77777777" w:rsidR="009E0CD7" w:rsidRDefault="009E0CD7" w:rsidP="009E0CD7">
      <w:pPr>
        <w:rPr>
          <w:rFonts w:ascii="Arial" w:hAnsi="Arial" w:cs="Arial"/>
          <w:b/>
          <w:sz w:val="24"/>
          <w:szCs w:val="24"/>
        </w:rPr>
      </w:pPr>
    </w:p>
    <w:p w14:paraId="0D5C8505" w14:textId="77777777" w:rsidR="009E0CD7" w:rsidRDefault="009E0CD7" w:rsidP="009E0CD7">
      <w:pPr>
        <w:rPr>
          <w:rFonts w:ascii="Arial" w:hAnsi="Arial" w:cs="Arial"/>
          <w:b/>
          <w:sz w:val="24"/>
          <w:szCs w:val="24"/>
        </w:rPr>
      </w:pPr>
    </w:p>
    <w:p w14:paraId="0D5C8506" w14:textId="77777777" w:rsidR="009E0CD7" w:rsidRDefault="009E0CD7" w:rsidP="009E0CD7">
      <w:pPr>
        <w:rPr>
          <w:rFonts w:ascii="Arial" w:hAnsi="Arial" w:cs="Arial"/>
          <w:b/>
          <w:sz w:val="24"/>
          <w:szCs w:val="24"/>
        </w:rPr>
      </w:pPr>
    </w:p>
    <w:p w14:paraId="0D5C8507" w14:textId="77777777" w:rsidR="009E0CD7" w:rsidRDefault="009E0CD7" w:rsidP="009E0CD7">
      <w:pPr>
        <w:rPr>
          <w:rFonts w:ascii="Arial" w:hAnsi="Arial" w:cs="Arial"/>
          <w:b/>
          <w:sz w:val="24"/>
          <w:szCs w:val="24"/>
        </w:rPr>
      </w:pPr>
    </w:p>
    <w:p w14:paraId="0D5C8508" w14:textId="77777777" w:rsidR="009E0CD7" w:rsidRDefault="009E0CD7" w:rsidP="009E0CD7">
      <w:pPr>
        <w:rPr>
          <w:rFonts w:ascii="Arial" w:hAnsi="Arial" w:cs="Arial"/>
          <w:b/>
          <w:sz w:val="24"/>
          <w:szCs w:val="24"/>
        </w:rPr>
      </w:pPr>
    </w:p>
    <w:p w14:paraId="0D5C8509" w14:textId="77777777" w:rsidR="009E0CD7" w:rsidRDefault="009E0CD7" w:rsidP="009E0CD7">
      <w:pPr>
        <w:pStyle w:val="aWendysubSectionHeading"/>
      </w:pPr>
      <w:bookmarkStart w:id="42" w:name="_Toc374088959"/>
      <w:bookmarkStart w:id="43" w:name="_Toc222652187"/>
      <w:r>
        <w:lastRenderedPageBreak/>
        <w:t>Parliamentary Procedures</w:t>
      </w:r>
      <w:bookmarkEnd w:id="42"/>
      <w:bookmarkEnd w:id="43"/>
      <w:r>
        <w:t xml:space="preserve"> </w:t>
      </w:r>
    </w:p>
    <w:p w14:paraId="0D5C850A" w14:textId="77777777" w:rsidR="009E0CD7" w:rsidRDefault="009E0CD7" w:rsidP="009E0CD7">
      <w:pPr>
        <w:rPr>
          <w:rFonts w:ascii="Arial" w:hAnsi="Arial" w:cs="Arial"/>
          <w:sz w:val="24"/>
          <w:szCs w:val="24"/>
        </w:rPr>
      </w:pPr>
      <w:r>
        <w:rPr>
          <w:rFonts w:ascii="Arial" w:hAnsi="Arial" w:cs="Arial"/>
          <w:sz w:val="24"/>
          <w:szCs w:val="24"/>
        </w:rPr>
        <w:t xml:space="preserve">To facilitate meetings that are encouraging of debate and deliberation as well as being inclusive of all members, it is recommended that the Executive Board follow the procedures outlined in </w:t>
      </w:r>
      <w:r>
        <w:rPr>
          <w:rFonts w:ascii="Arial" w:hAnsi="Arial" w:cs="Arial"/>
          <w:i/>
          <w:sz w:val="24"/>
          <w:szCs w:val="24"/>
        </w:rPr>
        <w:t>Roberts Rules of Order</w:t>
      </w:r>
      <w:r>
        <w:rPr>
          <w:rFonts w:ascii="Arial" w:hAnsi="Arial" w:cs="Arial"/>
          <w:sz w:val="24"/>
          <w:szCs w:val="24"/>
        </w:rPr>
        <w:t xml:space="preserve">. </w:t>
      </w:r>
    </w:p>
    <w:p w14:paraId="0D5C850B" w14:textId="77777777" w:rsidR="009E0CD7" w:rsidRDefault="009E0CD7" w:rsidP="009E0CD7">
      <w:pPr>
        <w:rPr>
          <w:rFonts w:ascii="Arial" w:hAnsi="Arial" w:cs="Arial"/>
          <w:sz w:val="24"/>
          <w:szCs w:val="24"/>
        </w:rPr>
      </w:pPr>
    </w:p>
    <w:p w14:paraId="0D5C850C" w14:textId="77777777" w:rsidR="009E0CD7" w:rsidRDefault="009E0CD7" w:rsidP="009E0CD7">
      <w:pPr>
        <w:pStyle w:val="aWendysubSectionHeading"/>
      </w:pPr>
      <w:bookmarkStart w:id="44" w:name="_Toc374088960"/>
      <w:bookmarkStart w:id="45" w:name="_Toc222652188"/>
      <w:r>
        <w:t>Strategic Directions</w:t>
      </w:r>
      <w:bookmarkEnd w:id="44"/>
      <w:bookmarkEnd w:id="45"/>
      <w:r>
        <w:t xml:space="preserve"> </w:t>
      </w:r>
    </w:p>
    <w:p w14:paraId="0D5C850D" w14:textId="77777777" w:rsidR="009E0CD7" w:rsidRDefault="009E0CD7" w:rsidP="009E0CD7">
      <w:pPr>
        <w:rPr>
          <w:rFonts w:ascii="Arial" w:hAnsi="Arial" w:cs="Arial"/>
          <w:sz w:val="24"/>
          <w:szCs w:val="24"/>
        </w:rPr>
      </w:pPr>
      <w:r>
        <w:rPr>
          <w:rFonts w:ascii="Arial" w:hAnsi="Arial" w:cs="Arial"/>
          <w:sz w:val="24"/>
          <w:szCs w:val="24"/>
        </w:rPr>
        <w:t>Developing a method of strategic planning for your state CDA provides a means of ensuring the continuity and forward movement of the organization. As Executive Board members move off the board, a strategic plan can help focus initiatives from one board to the next. Ideally, this enables the organization to move forward versus doing singular initiatives that don’t combine into a big picture for the organization.</w:t>
      </w:r>
    </w:p>
    <w:p w14:paraId="0D5C850E" w14:textId="77777777" w:rsidR="009E0CD7" w:rsidRDefault="009E0CD7" w:rsidP="009E0CD7">
      <w:pPr>
        <w:rPr>
          <w:rFonts w:ascii="Arial" w:hAnsi="Arial" w:cs="Arial"/>
          <w:sz w:val="24"/>
          <w:szCs w:val="24"/>
        </w:rPr>
      </w:pPr>
    </w:p>
    <w:p w14:paraId="0D5C850F" w14:textId="77777777" w:rsidR="009E0CD7" w:rsidRDefault="009E0CD7" w:rsidP="009E0CD7">
      <w:pPr>
        <w:pStyle w:val="aWendysubSectionHeading"/>
      </w:pPr>
      <w:bookmarkStart w:id="46" w:name="_Toc374088961"/>
      <w:bookmarkStart w:id="47" w:name="_Toc222652189"/>
      <w:r>
        <w:t>State Leadership Report</w:t>
      </w:r>
      <w:bookmarkEnd w:id="46"/>
      <w:bookmarkEnd w:id="47"/>
      <w:r>
        <w:t xml:space="preserve"> </w:t>
      </w:r>
    </w:p>
    <w:p w14:paraId="0D5C8510" w14:textId="77777777" w:rsidR="009E0CD7" w:rsidRPr="00993DCF" w:rsidRDefault="009E0CD7" w:rsidP="009E0CD7">
      <w:pPr>
        <w:rPr>
          <w:rFonts w:ascii="Arial" w:hAnsi="Arial"/>
          <w:sz w:val="24"/>
        </w:rPr>
      </w:pPr>
      <w:r>
        <w:rPr>
          <w:rFonts w:ascii="Arial" w:hAnsi="Arial"/>
          <w:sz w:val="24"/>
        </w:rPr>
        <w:t xml:space="preserve">Each year, NCDA publishes a National Leadership Directory that provides contact information for the State Division Leadership. It is a rich resource for state leaders who might want to network with their colleagues in neighboring states or throughout the country.  This information, along with a link to state websites, is also available at the NCDA website at </w:t>
      </w:r>
      <w:hyperlink r:id="rId14" w:history="1">
        <w:r w:rsidR="00993DCF" w:rsidRPr="00897A28">
          <w:rPr>
            <w:rStyle w:val="Hyperlink"/>
            <w:rFonts w:ascii="Arial" w:hAnsi="Arial"/>
          </w:rPr>
          <w:t>www.ncda.org</w:t>
        </w:r>
      </w:hyperlink>
      <w:r>
        <w:rPr>
          <w:rFonts w:ascii="Arial" w:hAnsi="Arial"/>
          <w:sz w:val="24"/>
        </w:rPr>
        <w:t xml:space="preserve">.  Upon request, NCDA headquarters staff can provide you with contact information for NCDA members </w:t>
      </w:r>
      <w:r w:rsidR="00993DCF">
        <w:rPr>
          <w:rFonts w:ascii="Arial" w:hAnsi="Arial"/>
          <w:sz w:val="24"/>
        </w:rPr>
        <w:t xml:space="preserve">living or working in your area. </w:t>
      </w:r>
      <w:r>
        <w:rPr>
          <w:rFonts w:ascii="Arial" w:hAnsi="Arial"/>
          <w:sz w:val="24"/>
        </w:rPr>
        <w:t xml:space="preserve">For a copy of </w:t>
      </w:r>
      <w:r w:rsidRPr="00993DCF">
        <w:rPr>
          <w:rFonts w:ascii="Arial" w:hAnsi="Arial" w:cs="Arial"/>
          <w:sz w:val="24"/>
          <w:szCs w:val="24"/>
        </w:rPr>
        <w:t xml:space="preserve">the Annual Report, please see </w:t>
      </w:r>
      <w:r w:rsidR="00CB65E6">
        <w:rPr>
          <w:rFonts w:ascii="Arial" w:hAnsi="Arial" w:cs="Arial"/>
          <w:sz w:val="24"/>
          <w:szCs w:val="24"/>
        </w:rPr>
        <w:t>Appendix D</w:t>
      </w:r>
      <w:r w:rsidR="00993DCF" w:rsidRPr="00993DCF">
        <w:rPr>
          <w:rFonts w:ascii="Arial" w:hAnsi="Arial" w:cs="Arial"/>
          <w:sz w:val="24"/>
          <w:szCs w:val="24"/>
        </w:rPr>
        <w:t>.</w:t>
      </w:r>
    </w:p>
    <w:p w14:paraId="0D5C8511" w14:textId="77777777" w:rsidR="009E0CD7" w:rsidRDefault="009E0CD7" w:rsidP="009E0CD7">
      <w:pPr>
        <w:rPr>
          <w:rFonts w:ascii="Arial" w:hAnsi="Arial" w:cs="Arial"/>
          <w:b/>
          <w:sz w:val="24"/>
          <w:szCs w:val="24"/>
        </w:rPr>
      </w:pPr>
    </w:p>
    <w:p w14:paraId="0D5C8512" w14:textId="77777777" w:rsidR="009E0CD7" w:rsidRDefault="009E0CD7" w:rsidP="009E0CD7">
      <w:pPr>
        <w:pStyle w:val="aWendysubSectionHeading"/>
      </w:pPr>
      <w:bookmarkStart w:id="48" w:name="_Toc374088962"/>
      <w:bookmarkStart w:id="49" w:name="_Toc222652190"/>
      <w:r>
        <w:t>List of NCDA State Chapters</w:t>
      </w:r>
      <w:bookmarkEnd w:id="48"/>
      <w:bookmarkEnd w:id="49"/>
    </w:p>
    <w:p w14:paraId="0D5C8513" w14:textId="77777777" w:rsidR="009E0CD7" w:rsidRDefault="009E0CD7" w:rsidP="009E0CD7">
      <w:pPr>
        <w:pStyle w:val="PlainText"/>
        <w:rPr>
          <w:rFonts w:ascii="Arial" w:hAnsi="Arial"/>
          <w:sz w:val="24"/>
        </w:rPr>
      </w:pPr>
      <w:r>
        <w:rPr>
          <w:rFonts w:ascii="Arial" w:hAnsi="Arial"/>
          <w:sz w:val="24"/>
        </w:rPr>
        <w:t xml:space="preserve">NCDA maintains a </w:t>
      </w:r>
      <w:hyperlink r:id="rId15" w:history="1">
        <w:r>
          <w:rPr>
            <w:rStyle w:val="Hyperlink"/>
            <w:rFonts w:ascii="Arial" w:hAnsi="Arial"/>
          </w:rPr>
          <w:t>state division section</w:t>
        </w:r>
      </w:hyperlink>
      <w:r>
        <w:rPr>
          <w:rFonts w:ascii="Arial" w:hAnsi="Arial"/>
          <w:sz w:val="24"/>
        </w:rPr>
        <w:t xml:space="preserve"> on its website that has information about how to communicate with the state leadership.  In addition, a link is listed beside each state that has a website.  If your state has a website that is not linked on the NCDA website, please contact NCDA toll-free (866) 367-6232 or email </w:t>
      </w:r>
      <w:hyperlink r:id="rId16" w:history="1">
        <w:r>
          <w:rPr>
            <w:rStyle w:val="Hyperlink"/>
            <w:rFonts w:ascii="Arial" w:hAnsi="Arial"/>
          </w:rPr>
          <w:t>webeditor@ncda.org</w:t>
        </w:r>
      </w:hyperlink>
      <w:r>
        <w:rPr>
          <w:rFonts w:ascii="Arial" w:hAnsi="Arial"/>
          <w:sz w:val="24"/>
        </w:rPr>
        <w:t xml:space="preserve"> to request that a link be added.  Scanning the NCDA and state division websites is a good way to see what others are doing and to get information for state newsletters.</w:t>
      </w:r>
    </w:p>
    <w:p w14:paraId="0D5C8514" w14:textId="77777777" w:rsidR="009E0CD7" w:rsidRDefault="009E0CD7" w:rsidP="009E0CD7">
      <w:pPr>
        <w:pStyle w:val="PlainText"/>
        <w:rPr>
          <w:rFonts w:ascii="Arial" w:hAnsi="Arial"/>
          <w:sz w:val="24"/>
        </w:rPr>
      </w:pPr>
    </w:p>
    <w:p w14:paraId="0D5C8515" w14:textId="77777777" w:rsidR="009E0CD7" w:rsidRDefault="009E0CD7" w:rsidP="009E0CD7">
      <w:pPr>
        <w:pStyle w:val="PlainText"/>
        <w:rPr>
          <w:shd w:val="clear" w:color="auto" w:fill="FFFF00"/>
        </w:rPr>
      </w:pPr>
      <w:r>
        <w:rPr>
          <w:rFonts w:ascii="Arial" w:hAnsi="Arial"/>
          <w:sz w:val="24"/>
        </w:rPr>
        <w:t>Sections of the NCDA Website are designed to assist State Divisions with a variety of services:</w:t>
      </w:r>
    </w:p>
    <w:p w14:paraId="0D5C8516" w14:textId="77777777" w:rsidR="009E0CD7" w:rsidRDefault="009E0CD7" w:rsidP="009E0CD7">
      <w:pPr>
        <w:pStyle w:val="PlainText"/>
        <w:rPr>
          <w:shd w:val="clear" w:color="auto" w:fill="FFFF00"/>
        </w:rPr>
      </w:pPr>
    </w:p>
    <w:p w14:paraId="0D5C8517" w14:textId="77777777" w:rsidR="009E0CD7" w:rsidRDefault="009E0CD7" w:rsidP="00E90126">
      <w:pPr>
        <w:pStyle w:val="PlainText"/>
        <w:numPr>
          <w:ilvl w:val="0"/>
          <w:numId w:val="3"/>
        </w:numPr>
        <w:rPr>
          <w:rFonts w:ascii="Arial" w:hAnsi="Arial"/>
          <w:sz w:val="24"/>
        </w:rPr>
      </w:pPr>
      <w:r>
        <w:rPr>
          <w:rFonts w:ascii="Arial" w:hAnsi="Arial"/>
          <w:sz w:val="24"/>
        </w:rPr>
        <w:t>State Division Best Practices (ideas for programming and governance)</w:t>
      </w:r>
    </w:p>
    <w:p w14:paraId="0D5C8518" w14:textId="77777777" w:rsidR="009E0CD7" w:rsidRDefault="009E0CD7" w:rsidP="00E90126">
      <w:pPr>
        <w:pStyle w:val="PlainText"/>
        <w:numPr>
          <w:ilvl w:val="0"/>
          <w:numId w:val="3"/>
        </w:numPr>
        <w:rPr>
          <w:rFonts w:ascii="Arial" w:hAnsi="Arial"/>
          <w:sz w:val="24"/>
        </w:rPr>
      </w:pPr>
      <w:r>
        <w:rPr>
          <w:rFonts w:ascii="Arial" w:hAnsi="Arial"/>
          <w:sz w:val="24"/>
        </w:rPr>
        <w:t>NCDA Speakers Bureau (for those seeking a speaker for conference or workshops)</w:t>
      </w:r>
    </w:p>
    <w:p w14:paraId="0D5C8519" w14:textId="77777777" w:rsidR="009E0CD7" w:rsidRDefault="009E0CD7" w:rsidP="00E90126">
      <w:pPr>
        <w:pStyle w:val="PlainText"/>
        <w:numPr>
          <w:ilvl w:val="0"/>
          <w:numId w:val="3"/>
        </w:numPr>
        <w:rPr>
          <w:rFonts w:ascii="Arial" w:hAnsi="Arial"/>
          <w:sz w:val="24"/>
        </w:rPr>
      </w:pPr>
      <w:r>
        <w:rPr>
          <w:rFonts w:ascii="Arial" w:hAnsi="Arial"/>
          <w:sz w:val="24"/>
        </w:rPr>
        <w:t>Resource websites for use in career planning and other links to collaborative organizations</w:t>
      </w:r>
    </w:p>
    <w:p w14:paraId="0D5C851A" w14:textId="77777777" w:rsidR="009E0CD7" w:rsidRDefault="009E0CD7" w:rsidP="00E90126">
      <w:pPr>
        <w:pStyle w:val="PlainText"/>
        <w:numPr>
          <w:ilvl w:val="0"/>
          <w:numId w:val="3"/>
        </w:numPr>
        <w:rPr>
          <w:rFonts w:ascii="Arial" w:hAnsi="Arial"/>
          <w:sz w:val="24"/>
        </w:rPr>
      </w:pPr>
      <w:r>
        <w:rPr>
          <w:rFonts w:ascii="Arial" w:hAnsi="Arial"/>
          <w:sz w:val="24"/>
        </w:rPr>
        <w:t xml:space="preserve">Career development articles for use in State newsletters. NCDA publishes a monthly web magazine called </w:t>
      </w:r>
      <w:hyperlink r:id="rId17" w:history="1">
        <w:r>
          <w:rPr>
            <w:rStyle w:val="Hyperlink"/>
            <w:rFonts w:ascii="Arial" w:hAnsi="Arial"/>
          </w:rPr>
          <w:t>Career Convergence</w:t>
        </w:r>
      </w:hyperlink>
      <w:r>
        <w:rPr>
          <w:rFonts w:ascii="Arial" w:hAnsi="Arial"/>
          <w:sz w:val="24"/>
        </w:rPr>
        <w:t>.  States are urged to use this web magazine to promote NCDA to its members.  Reprints for articles are subject to a reprint policy, which can be found online. For publication in a state newsletter, the reprint request process has been waived.</w:t>
      </w:r>
    </w:p>
    <w:p w14:paraId="0D5C851B" w14:textId="77777777" w:rsidR="009E0CD7" w:rsidRDefault="009E0CD7" w:rsidP="00E90126">
      <w:pPr>
        <w:pStyle w:val="PlainText"/>
        <w:numPr>
          <w:ilvl w:val="0"/>
          <w:numId w:val="3"/>
        </w:numPr>
        <w:rPr>
          <w:rFonts w:ascii="Arial" w:hAnsi="Arial" w:cs="Arial"/>
          <w:sz w:val="24"/>
          <w:szCs w:val="24"/>
        </w:rPr>
      </w:pPr>
      <w:r>
        <w:rPr>
          <w:rFonts w:ascii="Arial" w:hAnsi="Arial"/>
          <w:sz w:val="24"/>
        </w:rPr>
        <w:t xml:space="preserve">Related Career Conferences includes lists of state conferences, organized by date. Submit your state conference information (title, date, location, and web link) to </w:t>
      </w:r>
      <w:hyperlink r:id="rId18" w:history="1">
        <w:r>
          <w:rPr>
            <w:rStyle w:val="Hyperlink"/>
            <w:rFonts w:ascii="Arial" w:hAnsi="Arial"/>
          </w:rPr>
          <w:t>webeditor@ncda.org</w:t>
        </w:r>
      </w:hyperlink>
    </w:p>
    <w:p w14:paraId="0D5C851C" w14:textId="77777777" w:rsidR="009E0CD7" w:rsidRDefault="009E0CD7" w:rsidP="009E0CD7">
      <w:pPr>
        <w:rPr>
          <w:rFonts w:ascii="Arial" w:hAnsi="Arial" w:cs="Arial"/>
          <w:sz w:val="24"/>
          <w:szCs w:val="24"/>
        </w:rPr>
      </w:pPr>
    </w:p>
    <w:p w14:paraId="0D5C851D" w14:textId="77777777" w:rsidR="009E0CD7" w:rsidRPr="00993DCF" w:rsidRDefault="009E0CD7" w:rsidP="009E0CD7">
      <w:pPr>
        <w:rPr>
          <w:rFonts w:ascii="Arial" w:hAnsi="Arial" w:cs="Arial"/>
          <w:sz w:val="24"/>
          <w:szCs w:val="24"/>
        </w:rPr>
      </w:pPr>
      <w:r w:rsidRPr="00993DCF">
        <w:rPr>
          <w:rFonts w:ascii="Arial" w:hAnsi="Arial" w:cs="Arial"/>
          <w:sz w:val="24"/>
          <w:szCs w:val="24"/>
        </w:rPr>
        <w:t xml:space="preserve">Checklist for starting new state chapter </w:t>
      </w:r>
      <w:r w:rsidR="00CB65E6">
        <w:rPr>
          <w:rFonts w:ascii="Arial" w:hAnsi="Arial" w:cs="Arial"/>
          <w:sz w:val="24"/>
          <w:szCs w:val="24"/>
        </w:rPr>
        <w:t xml:space="preserve">Appendix </w:t>
      </w:r>
      <w:r w:rsidR="00993DCF" w:rsidRPr="00993DCF">
        <w:rPr>
          <w:rFonts w:ascii="Arial" w:hAnsi="Arial" w:cs="Arial"/>
          <w:sz w:val="24"/>
          <w:szCs w:val="24"/>
        </w:rPr>
        <w:t>H.</w:t>
      </w:r>
    </w:p>
    <w:p w14:paraId="0D5C851E" w14:textId="77777777" w:rsidR="009E0CD7" w:rsidRDefault="009E0CD7" w:rsidP="009E0CD7">
      <w:pPr>
        <w:pStyle w:val="aWendySectionHeading"/>
      </w:pPr>
      <w:bookmarkStart w:id="50" w:name="_Toc374088963"/>
      <w:r>
        <w:lastRenderedPageBreak/>
        <w:t>COMMUNICATION</w:t>
      </w:r>
      <w:bookmarkEnd w:id="14"/>
      <w:bookmarkEnd w:id="50"/>
      <w:r w:rsidR="00993DCF">
        <w:t>:</w:t>
      </w:r>
    </w:p>
    <w:p w14:paraId="0D5C851F" w14:textId="77777777" w:rsidR="009E0CD7" w:rsidRDefault="009E0CD7" w:rsidP="009E0CD7">
      <w:pPr>
        <w:pStyle w:val="aWendySectionHeading"/>
      </w:pPr>
    </w:p>
    <w:p w14:paraId="0D5C8520" w14:textId="77777777" w:rsidR="009E0CD7" w:rsidRDefault="009E0CD7" w:rsidP="009E0CD7">
      <w:pPr>
        <w:pStyle w:val="aWendysubSectionHeading"/>
      </w:pPr>
      <w:bookmarkStart w:id="51" w:name="_Toc374088964"/>
      <w:bookmarkStart w:id="52" w:name="_Toc222652197"/>
      <w:r>
        <w:t>Membership</w:t>
      </w:r>
      <w:bookmarkEnd w:id="51"/>
      <w:bookmarkEnd w:id="52"/>
      <w:r>
        <w:t xml:space="preserve"> </w:t>
      </w:r>
    </w:p>
    <w:p w14:paraId="0D5C8521" w14:textId="77777777" w:rsidR="009E0CD7" w:rsidRDefault="009E0CD7" w:rsidP="009E0CD7">
      <w:pPr>
        <w:rPr>
          <w:rFonts w:ascii="Arial" w:hAnsi="Arial" w:cs="Arial"/>
          <w:sz w:val="24"/>
          <w:szCs w:val="24"/>
        </w:rPr>
      </w:pPr>
      <w:r>
        <w:rPr>
          <w:rFonts w:ascii="Arial" w:hAnsi="Arial" w:cs="Arial"/>
          <w:sz w:val="24"/>
          <w:szCs w:val="24"/>
        </w:rPr>
        <w:t xml:space="preserve">When considering membership it is important to consider both recruitment and retention of members. </w:t>
      </w:r>
    </w:p>
    <w:p w14:paraId="0D5C8522" w14:textId="77777777" w:rsidR="009E0CD7" w:rsidRDefault="009E0CD7" w:rsidP="009E0CD7">
      <w:pPr>
        <w:rPr>
          <w:rFonts w:ascii="Arial" w:hAnsi="Arial" w:cs="Arial"/>
          <w:sz w:val="24"/>
          <w:szCs w:val="24"/>
        </w:rPr>
      </w:pPr>
    </w:p>
    <w:p w14:paraId="0D5C8523" w14:textId="77777777" w:rsidR="009E0CD7" w:rsidRDefault="009E0CD7" w:rsidP="009E0CD7">
      <w:pPr>
        <w:rPr>
          <w:rFonts w:ascii="Arial" w:hAnsi="Arial" w:cs="Arial"/>
          <w:sz w:val="24"/>
          <w:szCs w:val="24"/>
        </w:rPr>
      </w:pPr>
      <w:r>
        <w:rPr>
          <w:rFonts w:ascii="Arial" w:hAnsi="Arial" w:cs="Arial"/>
          <w:sz w:val="24"/>
          <w:szCs w:val="24"/>
        </w:rPr>
        <w:t>Recruitment</w:t>
      </w:r>
    </w:p>
    <w:p w14:paraId="0D5C8524" w14:textId="77777777" w:rsidR="009E0CD7" w:rsidRDefault="009E0CD7" w:rsidP="009E0CD7">
      <w:pPr>
        <w:rPr>
          <w:rFonts w:ascii="Arial" w:hAnsi="Arial" w:cs="Arial"/>
          <w:sz w:val="24"/>
          <w:szCs w:val="24"/>
        </w:rPr>
      </w:pPr>
      <w:r>
        <w:rPr>
          <w:rFonts w:ascii="Arial" w:hAnsi="Arial" w:cs="Arial"/>
          <w:sz w:val="24"/>
          <w:szCs w:val="24"/>
        </w:rPr>
        <w:t>Where can you find new members? Who should be your target audience? Identify a plan to recruit new members and ensure you are communicating to that audience’s needs in your recruitment materials.</w:t>
      </w:r>
    </w:p>
    <w:p w14:paraId="0D5C8525" w14:textId="77777777" w:rsidR="009E0CD7" w:rsidRDefault="009E0CD7" w:rsidP="009E0CD7">
      <w:pPr>
        <w:rPr>
          <w:rFonts w:ascii="Arial" w:hAnsi="Arial" w:cs="Arial"/>
          <w:sz w:val="24"/>
          <w:szCs w:val="24"/>
        </w:rPr>
      </w:pPr>
    </w:p>
    <w:p w14:paraId="0D5C8526" w14:textId="77777777" w:rsidR="009E0CD7" w:rsidRDefault="009E0CD7" w:rsidP="009E0CD7">
      <w:pPr>
        <w:rPr>
          <w:rFonts w:ascii="Arial" w:hAnsi="Arial" w:cs="Arial"/>
          <w:sz w:val="24"/>
          <w:szCs w:val="24"/>
        </w:rPr>
      </w:pPr>
      <w:r>
        <w:rPr>
          <w:rFonts w:ascii="Arial" w:hAnsi="Arial" w:cs="Arial"/>
          <w:sz w:val="24"/>
          <w:szCs w:val="24"/>
        </w:rPr>
        <w:t>Retention</w:t>
      </w:r>
    </w:p>
    <w:p w14:paraId="0D5C8527" w14:textId="77777777" w:rsidR="009E0CD7" w:rsidRDefault="009E0CD7" w:rsidP="009E0CD7">
      <w:pPr>
        <w:rPr>
          <w:rFonts w:ascii="Arial" w:hAnsi="Arial" w:cs="Arial"/>
          <w:sz w:val="24"/>
          <w:szCs w:val="24"/>
        </w:rPr>
      </w:pPr>
      <w:r>
        <w:rPr>
          <w:rFonts w:ascii="Arial" w:hAnsi="Arial" w:cs="Arial"/>
          <w:sz w:val="24"/>
          <w:szCs w:val="24"/>
        </w:rPr>
        <w:t>As part of the organization’s process, it will be important to communicate with individuals who decide not to renew so the reason can be identified. When the reasons for not renewing are known, the organization will have an opportunity to try and address these issues, if possible. Another aspect to consider is does the organization have enough opportunities for involvement? If a member doesn’t feel connected to the organization and the people who make up the organization there is a greater likelihood of that member leaving. Further, what level of communication is the organization providing to its members? Are member regularly updated on the organization or industry? Do they know how to get in touch with the organizational leadership? Have you communicated the value of belonging to the organization?</w:t>
      </w:r>
    </w:p>
    <w:p w14:paraId="0D5C8528" w14:textId="77777777" w:rsidR="009E0CD7" w:rsidRDefault="009E0CD7" w:rsidP="009E0CD7">
      <w:pPr>
        <w:rPr>
          <w:rFonts w:ascii="Arial" w:hAnsi="Arial" w:cs="Arial"/>
          <w:sz w:val="24"/>
          <w:szCs w:val="24"/>
        </w:rPr>
      </w:pPr>
    </w:p>
    <w:p w14:paraId="0D5C8529" w14:textId="77777777" w:rsidR="009E0CD7" w:rsidRPr="00993DCF" w:rsidRDefault="009E0CD7" w:rsidP="009E0CD7">
      <w:pPr>
        <w:rPr>
          <w:rFonts w:ascii="Arial" w:hAnsi="Arial" w:cs="Arial"/>
          <w:sz w:val="24"/>
          <w:szCs w:val="24"/>
        </w:rPr>
      </w:pPr>
      <w:r w:rsidRPr="00993DCF">
        <w:rPr>
          <w:rFonts w:ascii="Arial" w:hAnsi="Arial" w:cs="Arial"/>
          <w:sz w:val="24"/>
          <w:szCs w:val="24"/>
        </w:rPr>
        <w:t xml:space="preserve">For a sample process related to new and renewing members, please see </w:t>
      </w:r>
      <w:r w:rsidR="00993DCF" w:rsidRPr="00993DCF">
        <w:rPr>
          <w:rFonts w:ascii="Arial" w:hAnsi="Arial" w:cs="Arial"/>
          <w:sz w:val="24"/>
          <w:szCs w:val="24"/>
        </w:rPr>
        <w:t>Appendix I.</w:t>
      </w:r>
    </w:p>
    <w:p w14:paraId="0D5C852A" w14:textId="77777777" w:rsidR="009E0CD7" w:rsidRDefault="009E0CD7" w:rsidP="009E0CD7">
      <w:pPr>
        <w:rPr>
          <w:rFonts w:ascii="Arial" w:hAnsi="Arial" w:cs="Arial"/>
          <w:sz w:val="24"/>
          <w:szCs w:val="24"/>
        </w:rPr>
      </w:pPr>
    </w:p>
    <w:p w14:paraId="0D5C852B" w14:textId="77777777" w:rsidR="009E0CD7" w:rsidRDefault="009E0CD7" w:rsidP="009E0CD7">
      <w:pPr>
        <w:pStyle w:val="aWendysubSectionHeading"/>
      </w:pPr>
      <w:bookmarkStart w:id="53" w:name="_Toc374088965"/>
      <w:bookmarkStart w:id="54" w:name="_Toc222652198"/>
      <w:r>
        <w:t>Membership Promotional Ideas</w:t>
      </w:r>
      <w:bookmarkEnd w:id="53"/>
      <w:bookmarkEnd w:id="54"/>
      <w:r>
        <w:t xml:space="preserve"> </w:t>
      </w:r>
    </w:p>
    <w:p w14:paraId="0D5C852C" w14:textId="77777777" w:rsidR="009E0CD7" w:rsidRDefault="009E0CD7" w:rsidP="00E90126">
      <w:pPr>
        <w:pStyle w:val="PlainText"/>
        <w:numPr>
          <w:ilvl w:val="0"/>
          <w:numId w:val="29"/>
        </w:numPr>
        <w:rPr>
          <w:rFonts w:ascii="Arial" w:hAnsi="Arial"/>
          <w:sz w:val="24"/>
        </w:rPr>
      </w:pPr>
      <w:r>
        <w:rPr>
          <w:rFonts w:ascii="Arial" w:hAnsi="Arial"/>
          <w:sz w:val="24"/>
        </w:rPr>
        <w:t>Annual conferences</w:t>
      </w:r>
    </w:p>
    <w:p w14:paraId="0D5C852D" w14:textId="77777777" w:rsidR="009E0CD7" w:rsidRDefault="009E0CD7" w:rsidP="00E90126">
      <w:pPr>
        <w:pStyle w:val="PlainText"/>
        <w:numPr>
          <w:ilvl w:val="0"/>
          <w:numId w:val="29"/>
        </w:numPr>
        <w:rPr>
          <w:rFonts w:ascii="Arial" w:hAnsi="Arial"/>
          <w:sz w:val="24"/>
        </w:rPr>
      </w:pPr>
      <w:r>
        <w:rPr>
          <w:rFonts w:ascii="Arial" w:hAnsi="Arial"/>
          <w:sz w:val="24"/>
        </w:rPr>
        <w:t>Periodic dinner meetings</w:t>
      </w:r>
    </w:p>
    <w:p w14:paraId="0D5C852E" w14:textId="77777777" w:rsidR="009E0CD7" w:rsidRDefault="009E0CD7" w:rsidP="00E90126">
      <w:pPr>
        <w:pStyle w:val="PlainText"/>
        <w:numPr>
          <w:ilvl w:val="0"/>
          <w:numId w:val="29"/>
        </w:numPr>
        <w:rPr>
          <w:rFonts w:ascii="Arial" w:hAnsi="Arial"/>
          <w:sz w:val="24"/>
        </w:rPr>
      </w:pPr>
      <w:r>
        <w:rPr>
          <w:rFonts w:ascii="Arial" w:hAnsi="Arial"/>
          <w:sz w:val="24"/>
        </w:rPr>
        <w:t>Monthly career networking breakfast</w:t>
      </w:r>
    </w:p>
    <w:p w14:paraId="0D5C852F" w14:textId="77777777" w:rsidR="009E0CD7" w:rsidRDefault="009E0CD7" w:rsidP="00E90126">
      <w:pPr>
        <w:pStyle w:val="PlainText"/>
        <w:numPr>
          <w:ilvl w:val="0"/>
          <w:numId w:val="29"/>
        </w:numPr>
        <w:rPr>
          <w:rFonts w:ascii="Arial" w:hAnsi="Arial"/>
          <w:sz w:val="24"/>
        </w:rPr>
      </w:pPr>
      <w:r>
        <w:rPr>
          <w:rFonts w:ascii="Arial" w:hAnsi="Arial"/>
          <w:sz w:val="24"/>
        </w:rPr>
        <w:t>Promotional brochures</w:t>
      </w:r>
    </w:p>
    <w:p w14:paraId="0D5C8530" w14:textId="77777777" w:rsidR="009E0CD7" w:rsidRDefault="009E0CD7" w:rsidP="00E90126">
      <w:pPr>
        <w:pStyle w:val="PlainText"/>
        <w:numPr>
          <w:ilvl w:val="0"/>
          <w:numId w:val="29"/>
        </w:numPr>
        <w:rPr>
          <w:rFonts w:ascii="Arial" w:hAnsi="Arial"/>
          <w:sz w:val="24"/>
        </w:rPr>
      </w:pPr>
      <w:r>
        <w:rPr>
          <w:rFonts w:ascii="Arial" w:hAnsi="Arial"/>
          <w:sz w:val="24"/>
        </w:rPr>
        <w:t>Newsletters</w:t>
      </w:r>
    </w:p>
    <w:p w14:paraId="0D5C8531" w14:textId="77777777" w:rsidR="009E0CD7" w:rsidRDefault="009E0CD7" w:rsidP="00E90126">
      <w:pPr>
        <w:pStyle w:val="PlainText"/>
        <w:numPr>
          <w:ilvl w:val="0"/>
          <w:numId w:val="29"/>
        </w:numPr>
        <w:rPr>
          <w:rFonts w:ascii="Arial" w:hAnsi="Arial"/>
          <w:sz w:val="24"/>
        </w:rPr>
      </w:pPr>
      <w:r>
        <w:rPr>
          <w:rFonts w:ascii="Arial" w:hAnsi="Arial"/>
          <w:sz w:val="24"/>
        </w:rPr>
        <w:t>Local media</w:t>
      </w:r>
    </w:p>
    <w:p w14:paraId="0D5C8532" w14:textId="77777777" w:rsidR="009E0CD7" w:rsidRDefault="009E0CD7" w:rsidP="00E90126">
      <w:pPr>
        <w:pStyle w:val="PlainText"/>
        <w:numPr>
          <w:ilvl w:val="0"/>
          <w:numId w:val="29"/>
        </w:numPr>
        <w:rPr>
          <w:rFonts w:ascii="Arial" w:hAnsi="Arial"/>
          <w:sz w:val="24"/>
        </w:rPr>
      </w:pPr>
      <w:r>
        <w:rPr>
          <w:rFonts w:ascii="Arial" w:hAnsi="Arial"/>
          <w:sz w:val="24"/>
        </w:rPr>
        <w:t>Articles in state publications</w:t>
      </w:r>
    </w:p>
    <w:p w14:paraId="0D5C8533" w14:textId="77777777" w:rsidR="009E0CD7" w:rsidRDefault="009E0CD7" w:rsidP="00E90126">
      <w:pPr>
        <w:pStyle w:val="PlainText"/>
        <w:numPr>
          <w:ilvl w:val="1"/>
          <w:numId w:val="30"/>
        </w:numPr>
        <w:rPr>
          <w:rFonts w:ascii="Arial" w:hAnsi="Arial"/>
          <w:sz w:val="24"/>
        </w:rPr>
      </w:pPr>
      <w:r>
        <w:rPr>
          <w:rFonts w:ascii="Arial" w:hAnsi="Arial"/>
          <w:sz w:val="24"/>
        </w:rPr>
        <w:t>State Department of Education newsletters</w:t>
      </w:r>
    </w:p>
    <w:p w14:paraId="0D5C8534" w14:textId="77777777" w:rsidR="009E0CD7" w:rsidRDefault="009E0CD7" w:rsidP="00E90126">
      <w:pPr>
        <w:pStyle w:val="PlainText"/>
        <w:numPr>
          <w:ilvl w:val="1"/>
          <w:numId w:val="30"/>
        </w:numPr>
        <w:rPr>
          <w:rFonts w:ascii="Arial" w:hAnsi="Arial"/>
          <w:sz w:val="24"/>
        </w:rPr>
      </w:pPr>
      <w:r>
        <w:rPr>
          <w:rFonts w:ascii="Arial" w:hAnsi="Arial"/>
          <w:sz w:val="24"/>
        </w:rPr>
        <w:t>Chamber of Commerce newsletters</w:t>
      </w:r>
    </w:p>
    <w:p w14:paraId="0D5C8535" w14:textId="77777777" w:rsidR="009E0CD7" w:rsidRDefault="009E0CD7" w:rsidP="00E90126">
      <w:pPr>
        <w:pStyle w:val="PlainText"/>
        <w:numPr>
          <w:ilvl w:val="1"/>
          <w:numId w:val="30"/>
        </w:numPr>
        <w:rPr>
          <w:rFonts w:ascii="Arial" w:hAnsi="Arial"/>
          <w:sz w:val="24"/>
        </w:rPr>
      </w:pPr>
      <w:r>
        <w:rPr>
          <w:rFonts w:ascii="Arial" w:hAnsi="Arial"/>
          <w:sz w:val="24"/>
        </w:rPr>
        <w:t>Workforce Development Agency newsletters</w:t>
      </w:r>
    </w:p>
    <w:p w14:paraId="0D5C8536" w14:textId="77777777" w:rsidR="009E0CD7" w:rsidRDefault="009E0CD7" w:rsidP="00E90126">
      <w:pPr>
        <w:pStyle w:val="PlainText"/>
        <w:numPr>
          <w:ilvl w:val="1"/>
          <w:numId w:val="30"/>
        </w:numPr>
        <w:rPr>
          <w:rFonts w:ascii="Arial" w:hAnsi="Arial"/>
          <w:sz w:val="24"/>
        </w:rPr>
      </w:pPr>
      <w:r>
        <w:rPr>
          <w:rFonts w:ascii="Arial" w:hAnsi="Arial"/>
          <w:sz w:val="24"/>
        </w:rPr>
        <w:t xml:space="preserve">Other State Associations </w:t>
      </w:r>
    </w:p>
    <w:p w14:paraId="0D5C8537" w14:textId="77777777" w:rsidR="009E0CD7" w:rsidRDefault="009E0CD7" w:rsidP="00E90126">
      <w:pPr>
        <w:pStyle w:val="PlainText"/>
        <w:numPr>
          <w:ilvl w:val="0"/>
          <w:numId w:val="29"/>
        </w:numPr>
        <w:rPr>
          <w:rFonts w:ascii="Arial" w:hAnsi="Arial"/>
          <w:sz w:val="24"/>
        </w:rPr>
      </w:pPr>
      <w:r>
        <w:rPr>
          <w:rFonts w:ascii="Arial" w:hAnsi="Arial"/>
          <w:sz w:val="24"/>
        </w:rPr>
        <w:t>Displays at professional conferences, such as: Superintendents' Conference, Agency Conferences, and Teachers' Convention</w:t>
      </w:r>
    </w:p>
    <w:p w14:paraId="0D5C8538" w14:textId="77777777" w:rsidR="009E0CD7" w:rsidRDefault="009E0CD7" w:rsidP="00E90126">
      <w:pPr>
        <w:pStyle w:val="PlainText"/>
        <w:numPr>
          <w:ilvl w:val="0"/>
          <w:numId w:val="29"/>
        </w:numPr>
        <w:rPr>
          <w:rFonts w:ascii="Arial" w:hAnsi="Arial"/>
          <w:sz w:val="24"/>
        </w:rPr>
      </w:pPr>
      <w:r>
        <w:rPr>
          <w:rFonts w:ascii="Arial" w:hAnsi="Arial"/>
          <w:sz w:val="24"/>
        </w:rPr>
        <w:t>Displays for the general public</w:t>
      </w:r>
    </w:p>
    <w:p w14:paraId="0D5C8539" w14:textId="77777777" w:rsidR="009E0CD7" w:rsidRDefault="009E0CD7" w:rsidP="00E90126">
      <w:pPr>
        <w:pStyle w:val="PlainText"/>
        <w:numPr>
          <w:ilvl w:val="0"/>
          <w:numId w:val="29"/>
        </w:numPr>
        <w:rPr>
          <w:rFonts w:ascii="Arial" w:hAnsi="Arial"/>
          <w:sz w:val="24"/>
        </w:rPr>
      </w:pPr>
      <w:r>
        <w:rPr>
          <w:rFonts w:ascii="Arial" w:hAnsi="Arial"/>
          <w:sz w:val="24"/>
        </w:rPr>
        <w:t>Shopping centers</w:t>
      </w:r>
    </w:p>
    <w:p w14:paraId="0D5C853A" w14:textId="77777777" w:rsidR="009E0CD7" w:rsidRDefault="009E0CD7" w:rsidP="00E90126">
      <w:pPr>
        <w:pStyle w:val="PlainText"/>
        <w:numPr>
          <w:ilvl w:val="0"/>
          <w:numId w:val="29"/>
        </w:numPr>
        <w:rPr>
          <w:rFonts w:ascii="Arial" w:hAnsi="Arial"/>
          <w:sz w:val="24"/>
        </w:rPr>
      </w:pPr>
      <w:r>
        <w:rPr>
          <w:rFonts w:ascii="Arial" w:hAnsi="Arial"/>
          <w:sz w:val="24"/>
        </w:rPr>
        <w:t>State and county fairs</w:t>
      </w:r>
    </w:p>
    <w:p w14:paraId="0D5C853B" w14:textId="77777777" w:rsidR="009E0CD7" w:rsidRDefault="009E0CD7" w:rsidP="00E90126">
      <w:pPr>
        <w:pStyle w:val="PlainText"/>
        <w:numPr>
          <w:ilvl w:val="0"/>
          <w:numId w:val="29"/>
        </w:numPr>
        <w:rPr>
          <w:rFonts w:ascii="Arial" w:hAnsi="Arial"/>
          <w:sz w:val="24"/>
        </w:rPr>
      </w:pPr>
      <w:r>
        <w:rPr>
          <w:rFonts w:ascii="Arial" w:hAnsi="Arial"/>
          <w:sz w:val="24"/>
        </w:rPr>
        <w:t>Letters to potential members</w:t>
      </w:r>
    </w:p>
    <w:p w14:paraId="0D5C853C" w14:textId="77777777" w:rsidR="009E0CD7" w:rsidRDefault="009E0CD7" w:rsidP="00E90126">
      <w:pPr>
        <w:pStyle w:val="PlainText"/>
        <w:numPr>
          <w:ilvl w:val="0"/>
          <w:numId w:val="29"/>
        </w:numPr>
        <w:rPr>
          <w:rFonts w:ascii="Arial" w:hAnsi="Arial"/>
          <w:sz w:val="24"/>
        </w:rPr>
      </w:pPr>
      <w:r>
        <w:rPr>
          <w:rFonts w:ascii="Arial" w:hAnsi="Arial"/>
          <w:sz w:val="24"/>
        </w:rPr>
        <w:t>National Career Development Week Activities</w:t>
      </w:r>
    </w:p>
    <w:p w14:paraId="0D5C853D" w14:textId="77777777" w:rsidR="009E0CD7" w:rsidRDefault="009E0CD7" w:rsidP="00E90126">
      <w:pPr>
        <w:pStyle w:val="PlainText"/>
        <w:numPr>
          <w:ilvl w:val="0"/>
          <w:numId w:val="29"/>
        </w:numPr>
        <w:rPr>
          <w:rFonts w:ascii="Arial" w:hAnsi="Arial"/>
          <w:sz w:val="24"/>
        </w:rPr>
      </w:pPr>
      <w:r>
        <w:rPr>
          <w:rFonts w:ascii="Arial" w:hAnsi="Arial"/>
          <w:sz w:val="24"/>
        </w:rPr>
        <w:t>NCDA poster and poetry contests</w:t>
      </w:r>
    </w:p>
    <w:p w14:paraId="0D5C853E" w14:textId="77777777" w:rsidR="009E0CD7" w:rsidRDefault="009E0CD7" w:rsidP="00E90126">
      <w:pPr>
        <w:pStyle w:val="PlainText"/>
        <w:numPr>
          <w:ilvl w:val="0"/>
          <w:numId w:val="29"/>
        </w:numPr>
        <w:rPr>
          <w:rFonts w:ascii="Arial" w:hAnsi="Arial"/>
          <w:sz w:val="24"/>
        </w:rPr>
      </w:pPr>
      <w:r>
        <w:rPr>
          <w:rFonts w:ascii="Arial" w:hAnsi="Arial"/>
          <w:sz w:val="24"/>
        </w:rPr>
        <w:t xml:space="preserve">Rebate or other </w:t>
      </w:r>
      <w:proofErr w:type="spellStart"/>
      <w:r>
        <w:rPr>
          <w:rFonts w:ascii="Arial" w:hAnsi="Arial"/>
          <w:sz w:val="24"/>
        </w:rPr>
        <w:t>give-aways</w:t>
      </w:r>
      <w:proofErr w:type="spellEnd"/>
    </w:p>
    <w:p w14:paraId="0D5C853F" w14:textId="77777777" w:rsidR="009E0CD7" w:rsidRDefault="009E0CD7" w:rsidP="00E90126">
      <w:pPr>
        <w:pStyle w:val="PlainText"/>
        <w:numPr>
          <w:ilvl w:val="0"/>
          <w:numId w:val="29"/>
        </w:numPr>
        <w:rPr>
          <w:rFonts w:ascii="Arial" w:hAnsi="Arial"/>
          <w:sz w:val="24"/>
        </w:rPr>
      </w:pPr>
      <w:r>
        <w:rPr>
          <w:rFonts w:ascii="Arial" w:hAnsi="Arial"/>
          <w:sz w:val="24"/>
        </w:rPr>
        <w:lastRenderedPageBreak/>
        <w:t>Honorary memberships</w:t>
      </w:r>
    </w:p>
    <w:p w14:paraId="0D5C8540" w14:textId="77777777" w:rsidR="009E0CD7" w:rsidRDefault="009E0CD7" w:rsidP="00E90126">
      <w:pPr>
        <w:pStyle w:val="PlainText"/>
        <w:numPr>
          <w:ilvl w:val="0"/>
          <w:numId w:val="29"/>
        </w:numPr>
        <w:rPr>
          <w:rFonts w:ascii="Arial" w:hAnsi="Arial"/>
          <w:sz w:val="24"/>
        </w:rPr>
      </w:pPr>
      <w:r>
        <w:rPr>
          <w:rFonts w:ascii="Arial" w:hAnsi="Arial"/>
          <w:sz w:val="24"/>
        </w:rPr>
        <w:t>Member-Get-a-Member contests</w:t>
      </w:r>
    </w:p>
    <w:p w14:paraId="0D5C8541" w14:textId="77777777" w:rsidR="009E0CD7" w:rsidRDefault="009E0CD7" w:rsidP="009E0CD7">
      <w:pPr>
        <w:pStyle w:val="PlainText"/>
        <w:rPr>
          <w:rFonts w:ascii="Arial" w:hAnsi="Arial"/>
          <w:sz w:val="24"/>
        </w:rPr>
      </w:pPr>
    </w:p>
    <w:p w14:paraId="0D5C8542" w14:textId="77777777" w:rsidR="009E0CD7" w:rsidRDefault="009E0CD7" w:rsidP="009E0CD7">
      <w:pPr>
        <w:pStyle w:val="aWendysubSectionHeading"/>
      </w:pPr>
      <w:bookmarkStart w:id="55" w:name="_Toc374088966"/>
      <w:bookmarkStart w:id="56" w:name="_Toc222652199"/>
      <w:r>
        <w:t>State Membership Recruitment Kit</w:t>
      </w:r>
      <w:bookmarkEnd w:id="55"/>
      <w:bookmarkEnd w:id="56"/>
    </w:p>
    <w:p w14:paraId="0D5C8543" w14:textId="77777777" w:rsidR="009E0CD7" w:rsidRDefault="009E0CD7" w:rsidP="009E0CD7">
      <w:pPr>
        <w:pStyle w:val="PlainText"/>
        <w:rPr>
          <w:rFonts w:ascii="Arial" w:hAnsi="Arial" w:cs="Arial"/>
          <w:sz w:val="24"/>
          <w:szCs w:val="24"/>
        </w:rPr>
      </w:pPr>
      <w:r>
        <w:rPr>
          <w:rFonts w:ascii="Arial" w:hAnsi="Arial"/>
          <w:sz w:val="24"/>
        </w:rPr>
        <w:t xml:space="preserve">Upon request, NCDA will provide a State Membership Recruitment Kit.  The kit contains books that can be used for door prizes, NCDA publication catalogs, and NCDA membership brochures.  The door prize idea is a great way to collect names of potential state and national members.  Contact NCDA headquarters for more information. </w:t>
      </w:r>
    </w:p>
    <w:p w14:paraId="0D5C8544" w14:textId="77777777" w:rsidR="009E0CD7" w:rsidRDefault="009E0CD7" w:rsidP="009E0CD7">
      <w:pPr>
        <w:rPr>
          <w:rFonts w:ascii="Arial" w:hAnsi="Arial" w:cs="Arial"/>
          <w:sz w:val="24"/>
          <w:szCs w:val="24"/>
        </w:rPr>
      </w:pPr>
    </w:p>
    <w:p w14:paraId="0D5C8545" w14:textId="77777777" w:rsidR="009E0CD7" w:rsidRDefault="009E0CD7" w:rsidP="009E0CD7">
      <w:pPr>
        <w:rPr>
          <w:rFonts w:ascii="Arial" w:hAnsi="Arial" w:cs="Arial"/>
          <w:b/>
          <w:sz w:val="24"/>
          <w:szCs w:val="24"/>
        </w:rPr>
      </w:pPr>
    </w:p>
    <w:p w14:paraId="0D5C8546" w14:textId="77777777" w:rsidR="009E0CD7" w:rsidRDefault="009E0CD7" w:rsidP="009E0CD7">
      <w:pPr>
        <w:pStyle w:val="aWendysubSectionHeading"/>
      </w:pPr>
      <w:bookmarkStart w:id="57" w:name="_Toc374088967"/>
      <w:bookmarkStart w:id="58" w:name="_Toc222652200"/>
      <w:r>
        <w:t>NCDA Membership</w:t>
      </w:r>
      <w:bookmarkEnd w:id="57"/>
      <w:bookmarkEnd w:id="58"/>
      <w:r>
        <w:t xml:space="preserve"> </w:t>
      </w:r>
    </w:p>
    <w:p w14:paraId="0D5C8547" w14:textId="77777777" w:rsidR="009E0CD7" w:rsidRDefault="009E0CD7" w:rsidP="009E0CD7">
      <w:pPr>
        <w:pStyle w:val="PlainText"/>
        <w:rPr>
          <w:rFonts w:ascii="Arial" w:hAnsi="Arial"/>
          <w:sz w:val="24"/>
        </w:rPr>
      </w:pPr>
      <w:r>
        <w:rPr>
          <w:rFonts w:ascii="Arial" w:hAnsi="Arial"/>
          <w:sz w:val="24"/>
        </w:rPr>
        <w:t xml:space="preserve">Benefits of membership in NCDA include the NCDA </w:t>
      </w:r>
      <w:r>
        <w:rPr>
          <w:rFonts w:ascii="Arial" w:hAnsi="Arial"/>
          <w:i/>
          <w:sz w:val="24"/>
        </w:rPr>
        <w:t>Career Developments Magazine</w:t>
      </w:r>
      <w:r>
        <w:rPr>
          <w:rFonts w:ascii="Arial" w:hAnsi="Arial"/>
          <w:sz w:val="24"/>
        </w:rPr>
        <w:t xml:space="preserve">; the </w:t>
      </w:r>
      <w:r>
        <w:rPr>
          <w:rFonts w:ascii="Arial" w:hAnsi="Arial"/>
          <w:i/>
          <w:sz w:val="24"/>
        </w:rPr>
        <w:t>Career Development Quarterly Journal</w:t>
      </w:r>
      <w:r>
        <w:rPr>
          <w:rFonts w:ascii="Arial" w:hAnsi="Arial"/>
          <w:sz w:val="24"/>
        </w:rPr>
        <w:t xml:space="preserve">; the </w:t>
      </w:r>
      <w:r>
        <w:rPr>
          <w:rFonts w:ascii="Arial" w:hAnsi="Arial"/>
          <w:i/>
          <w:iCs/>
          <w:sz w:val="24"/>
        </w:rPr>
        <w:t>Career Convergence e-Magazine</w:t>
      </w:r>
      <w:r>
        <w:rPr>
          <w:rFonts w:ascii="Arial" w:hAnsi="Arial"/>
          <w:sz w:val="24"/>
        </w:rPr>
        <w:t xml:space="preserve">, and reduced prices on publications, CEU courses, and conferences.  Membership also affords professional identity and a strong legislative voice in the U.S. Congress.  </w:t>
      </w:r>
    </w:p>
    <w:p w14:paraId="0D5C8548" w14:textId="77777777" w:rsidR="009E0CD7" w:rsidRDefault="009E0CD7" w:rsidP="009E0CD7">
      <w:pPr>
        <w:pStyle w:val="PlainText"/>
        <w:rPr>
          <w:rFonts w:ascii="Arial" w:hAnsi="Arial"/>
          <w:sz w:val="24"/>
        </w:rPr>
      </w:pPr>
    </w:p>
    <w:p w14:paraId="0D5C8549" w14:textId="77777777" w:rsidR="009E0CD7" w:rsidRDefault="009E0CD7" w:rsidP="009E0CD7">
      <w:pPr>
        <w:pStyle w:val="PlainText"/>
        <w:rPr>
          <w:rFonts w:ascii="Arial" w:hAnsi="Arial"/>
          <w:sz w:val="24"/>
        </w:rPr>
      </w:pPr>
      <w:r>
        <w:rPr>
          <w:rFonts w:ascii="Arial" w:hAnsi="Arial"/>
          <w:sz w:val="24"/>
        </w:rPr>
        <w:t>The NCDA Board of Directors may designate individuals as ex-officio members.  All except ex-officio members may vote, and all except student and ex-officio members may hold an elective office in NCDA.</w:t>
      </w:r>
    </w:p>
    <w:p w14:paraId="0D5C854A" w14:textId="77777777" w:rsidR="009E0CD7" w:rsidRDefault="009E0CD7" w:rsidP="009E0CD7">
      <w:pPr>
        <w:pStyle w:val="PlainText"/>
        <w:rPr>
          <w:rFonts w:ascii="Arial" w:hAnsi="Arial"/>
          <w:sz w:val="24"/>
        </w:rPr>
      </w:pPr>
    </w:p>
    <w:p w14:paraId="0D5C854B" w14:textId="77777777" w:rsidR="009E0CD7" w:rsidRDefault="009E0CD7" w:rsidP="009E0CD7">
      <w:pPr>
        <w:pStyle w:val="PlainText"/>
        <w:rPr>
          <w:rFonts w:ascii="Arial" w:hAnsi="Arial"/>
          <w:sz w:val="24"/>
        </w:rPr>
      </w:pPr>
      <w:r>
        <w:rPr>
          <w:rFonts w:ascii="Arial" w:hAnsi="Arial"/>
          <w:sz w:val="24"/>
        </w:rPr>
        <w:t>A free electronic list for NCDA members within a state will be sent to the State Division president or contact person with the annual NCDA mailing to the states.  Additionally, labels are available for conducting a state membership recruitment campaign by contacting NCDA.</w:t>
      </w:r>
    </w:p>
    <w:p w14:paraId="0D5C854C" w14:textId="77777777" w:rsidR="009E0CD7" w:rsidRDefault="009E0CD7" w:rsidP="009E0CD7">
      <w:pPr>
        <w:pStyle w:val="PlainText"/>
        <w:rPr>
          <w:rFonts w:ascii="Arial" w:hAnsi="Arial"/>
          <w:sz w:val="24"/>
        </w:rPr>
      </w:pPr>
    </w:p>
    <w:p w14:paraId="0D5C854D" w14:textId="77777777" w:rsidR="009E0CD7" w:rsidRDefault="009E0CD7" w:rsidP="009E0CD7">
      <w:pPr>
        <w:pStyle w:val="PlainText"/>
        <w:rPr>
          <w:rFonts w:ascii="Arial" w:hAnsi="Arial" w:cs="Arial"/>
          <w:sz w:val="24"/>
          <w:szCs w:val="24"/>
        </w:rPr>
      </w:pPr>
      <w:r>
        <w:rPr>
          <w:rFonts w:ascii="Arial" w:hAnsi="Arial"/>
          <w:sz w:val="24"/>
        </w:rPr>
        <w:t xml:space="preserve">Please </w:t>
      </w:r>
      <w:hyperlink r:id="rId19" w:history="1">
        <w:r>
          <w:rPr>
            <w:rStyle w:val="Hyperlink"/>
            <w:rFonts w:ascii="Arial" w:hAnsi="Arial"/>
          </w:rPr>
          <w:t>click here</w:t>
        </w:r>
      </w:hyperlink>
      <w:r>
        <w:rPr>
          <w:rFonts w:ascii="Arial" w:hAnsi="Arial"/>
          <w:sz w:val="24"/>
        </w:rPr>
        <w:t xml:space="preserve"> for information about membership categories and cost.</w:t>
      </w:r>
    </w:p>
    <w:p w14:paraId="0D5C854E" w14:textId="77777777" w:rsidR="009E0CD7" w:rsidRDefault="009E0CD7" w:rsidP="009E0CD7">
      <w:pPr>
        <w:ind w:left="720"/>
        <w:rPr>
          <w:rFonts w:ascii="Arial" w:hAnsi="Arial" w:cs="Arial"/>
          <w:sz w:val="24"/>
          <w:szCs w:val="24"/>
        </w:rPr>
      </w:pPr>
    </w:p>
    <w:p w14:paraId="0D5C854F" w14:textId="77777777" w:rsidR="009E0CD7" w:rsidRDefault="009E0CD7" w:rsidP="009E0CD7">
      <w:pPr>
        <w:pStyle w:val="aWendysubSectionHeading"/>
      </w:pPr>
      <w:bookmarkStart w:id="59" w:name="_Toc374088968"/>
      <w:bookmarkStart w:id="60" w:name="_Toc222652201"/>
      <w:r>
        <w:t>Website</w:t>
      </w:r>
      <w:bookmarkEnd w:id="59"/>
      <w:bookmarkEnd w:id="60"/>
      <w:r>
        <w:t xml:space="preserve"> </w:t>
      </w:r>
    </w:p>
    <w:p w14:paraId="0D5C8550" w14:textId="77777777" w:rsidR="009E0CD7" w:rsidRDefault="009E0CD7" w:rsidP="009E0CD7">
      <w:pPr>
        <w:rPr>
          <w:rFonts w:ascii="Arial" w:hAnsi="Arial" w:cs="Arial"/>
          <w:sz w:val="24"/>
          <w:szCs w:val="24"/>
        </w:rPr>
      </w:pPr>
      <w:r>
        <w:rPr>
          <w:rFonts w:ascii="Arial" w:hAnsi="Arial" w:cs="Arial"/>
          <w:sz w:val="24"/>
          <w:szCs w:val="24"/>
        </w:rPr>
        <w:t>When people hear about an organization, they generally start with the website.  Websites can be simple with basic information about the organization or can be quite complex with membership joining and renewal, conference registration, and even client referrals. You may have someone in your organization willing and able to take on the task of developing and maintaining the website or you may need to budget some funds for it.</w:t>
      </w:r>
    </w:p>
    <w:p w14:paraId="0D5C8551" w14:textId="77777777" w:rsidR="009E0CD7" w:rsidRDefault="009E0CD7" w:rsidP="009E0CD7">
      <w:pPr>
        <w:rPr>
          <w:rFonts w:ascii="Arial" w:hAnsi="Arial" w:cs="Arial"/>
          <w:sz w:val="24"/>
          <w:szCs w:val="24"/>
        </w:rPr>
      </w:pPr>
    </w:p>
    <w:p w14:paraId="0D5C8552" w14:textId="77777777" w:rsidR="009E0CD7" w:rsidRDefault="009E0CD7" w:rsidP="009E0CD7">
      <w:pPr>
        <w:pStyle w:val="aWendysubSectionHeading"/>
      </w:pPr>
      <w:bookmarkStart w:id="61" w:name="_Toc374088969"/>
      <w:bookmarkStart w:id="62" w:name="_Toc222652202"/>
      <w:r>
        <w:t>Social Media</w:t>
      </w:r>
      <w:bookmarkEnd w:id="61"/>
      <w:bookmarkEnd w:id="62"/>
      <w:r>
        <w:t xml:space="preserve"> </w:t>
      </w:r>
    </w:p>
    <w:p w14:paraId="0D5C8553" w14:textId="77777777" w:rsidR="009E0CD7" w:rsidRDefault="009E0CD7" w:rsidP="009E0CD7">
      <w:pPr>
        <w:rPr>
          <w:rFonts w:ascii="Arial" w:hAnsi="Arial" w:cs="Arial"/>
          <w:b/>
          <w:sz w:val="24"/>
          <w:szCs w:val="24"/>
        </w:rPr>
      </w:pPr>
      <w:r>
        <w:rPr>
          <w:rFonts w:ascii="Arial" w:hAnsi="Arial" w:cs="Arial"/>
          <w:sz w:val="24"/>
          <w:szCs w:val="24"/>
        </w:rPr>
        <w:t>Many organizations expand beyond the website to reach members.  There are a plethora of social media options available. It is up to the organization as to which of these tools best meets the needs of its members. Think about your purpose in using social media, survey members to determine preferred social media options and develop a plan to maintain content.  Members of the NCDA Social Media Task Force may be able to help!</w:t>
      </w:r>
    </w:p>
    <w:p w14:paraId="0D5C8554" w14:textId="77777777" w:rsidR="009E0CD7" w:rsidRDefault="009E0CD7" w:rsidP="009E0CD7">
      <w:pPr>
        <w:rPr>
          <w:rFonts w:ascii="Arial" w:hAnsi="Arial" w:cs="Arial"/>
          <w:b/>
          <w:sz w:val="24"/>
          <w:szCs w:val="24"/>
        </w:rPr>
      </w:pPr>
    </w:p>
    <w:p w14:paraId="0D5C8555" w14:textId="77777777" w:rsidR="009E0CD7" w:rsidRDefault="009E0CD7" w:rsidP="009E0CD7">
      <w:pPr>
        <w:pStyle w:val="aWendysubSectionHeading"/>
      </w:pPr>
      <w:bookmarkStart w:id="63" w:name="_Toc374088970"/>
      <w:bookmarkStart w:id="64" w:name="_Toc222652203"/>
      <w:r>
        <w:t>State Newsletter</w:t>
      </w:r>
      <w:bookmarkEnd w:id="63"/>
      <w:bookmarkEnd w:id="64"/>
      <w:r>
        <w:t xml:space="preserve"> </w:t>
      </w:r>
    </w:p>
    <w:p w14:paraId="0D5C8556" w14:textId="77777777" w:rsidR="009E0CD7" w:rsidRDefault="009E0CD7" w:rsidP="009E0CD7">
      <w:pPr>
        <w:pStyle w:val="PlainText"/>
        <w:rPr>
          <w:rFonts w:ascii="Arial" w:hAnsi="Arial"/>
          <w:sz w:val="24"/>
        </w:rPr>
      </w:pPr>
      <w:r>
        <w:rPr>
          <w:rFonts w:ascii="Arial" w:hAnsi="Arial"/>
          <w:sz w:val="24"/>
        </w:rPr>
        <w:t xml:space="preserve">Publishing a newsletter is one of the most important functions of a State Division.  It is highly recommended that this service be provided and maintained.  Easy to use desktop publishing programs allow you to produce your state newsletter in a timely and </w:t>
      </w:r>
      <w:r>
        <w:rPr>
          <w:rFonts w:ascii="Arial" w:hAnsi="Arial"/>
          <w:sz w:val="24"/>
        </w:rPr>
        <w:lastRenderedPageBreak/>
        <w:t xml:space="preserve">inexpensive manner and distribution can be done via mail, electronic transmissions, list servs and/or posting to the state website.  Newsletters might include informal articles about the professional and personal accomplishments of members, as well as more scholarly pieces about career development issues and best practices. </w:t>
      </w:r>
    </w:p>
    <w:p w14:paraId="0D5C8557" w14:textId="77777777" w:rsidR="009E0CD7" w:rsidRDefault="009E0CD7" w:rsidP="009E0CD7">
      <w:pPr>
        <w:pStyle w:val="PlainText"/>
        <w:rPr>
          <w:rFonts w:ascii="Arial" w:hAnsi="Arial"/>
          <w:sz w:val="24"/>
        </w:rPr>
      </w:pPr>
    </w:p>
    <w:p w14:paraId="0D5C8558" w14:textId="77777777" w:rsidR="009E0CD7" w:rsidRDefault="009E0CD7" w:rsidP="009E0CD7">
      <w:pPr>
        <w:pStyle w:val="PlainText"/>
        <w:rPr>
          <w:rFonts w:ascii="Arial" w:hAnsi="Arial"/>
          <w:b/>
          <w:sz w:val="24"/>
        </w:rPr>
      </w:pPr>
      <w:r>
        <w:rPr>
          <w:rFonts w:ascii="Arial" w:hAnsi="Arial"/>
          <w:sz w:val="24"/>
        </w:rPr>
        <w:t xml:space="preserve">NCDA maintains a </w:t>
      </w:r>
      <w:hyperlink r:id="rId20" w:history="1">
        <w:r>
          <w:rPr>
            <w:rStyle w:val="Hyperlink"/>
            <w:rFonts w:ascii="Arial" w:hAnsi="Arial"/>
          </w:rPr>
          <w:t>website</w:t>
        </w:r>
      </w:hyperlink>
      <w:r>
        <w:rPr>
          <w:rFonts w:ascii="Arial" w:hAnsi="Arial"/>
          <w:sz w:val="24"/>
        </w:rPr>
        <w:t>. You are invited to review the information on the home page and to select portions that your State Division would like to share with members.  NCDA grants permission to all of its State Divisions to use information from its website for the purpose of benefiting their members through publishing it in newsletters, on state websites, or other forms of communication.</w:t>
      </w:r>
    </w:p>
    <w:p w14:paraId="0D5C8559" w14:textId="77777777" w:rsidR="009E0CD7" w:rsidRDefault="009E0CD7" w:rsidP="009E0CD7">
      <w:pPr>
        <w:pStyle w:val="PlainText"/>
        <w:rPr>
          <w:rFonts w:ascii="Arial" w:hAnsi="Arial"/>
          <w:b/>
          <w:sz w:val="24"/>
        </w:rPr>
      </w:pPr>
    </w:p>
    <w:p w14:paraId="0D5C855A" w14:textId="77777777" w:rsidR="009E0CD7" w:rsidRDefault="009E0CD7" w:rsidP="009E0CD7">
      <w:pPr>
        <w:pStyle w:val="PlainText"/>
        <w:rPr>
          <w:rFonts w:ascii="Arial" w:hAnsi="Arial"/>
          <w:sz w:val="24"/>
        </w:rPr>
      </w:pPr>
      <w:r>
        <w:rPr>
          <w:rFonts w:ascii="Arial" w:hAnsi="Arial"/>
          <w:b/>
          <w:sz w:val="24"/>
        </w:rPr>
        <w:t>Suggestions for Newsletter Features</w:t>
      </w:r>
    </w:p>
    <w:p w14:paraId="0D5C855B" w14:textId="77777777" w:rsidR="009E0CD7" w:rsidRDefault="009E0CD7" w:rsidP="00E90126">
      <w:pPr>
        <w:pStyle w:val="PlainText"/>
        <w:numPr>
          <w:ilvl w:val="0"/>
          <w:numId w:val="31"/>
        </w:numPr>
        <w:rPr>
          <w:rFonts w:ascii="Arial" w:hAnsi="Arial"/>
          <w:sz w:val="24"/>
        </w:rPr>
      </w:pPr>
      <w:r>
        <w:rPr>
          <w:rFonts w:ascii="Arial" w:hAnsi="Arial"/>
          <w:sz w:val="24"/>
        </w:rPr>
        <w:t>President's Corner</w:t>
      </w:r>
    </w:p>
    <w:p w14:paraId="0D5C855C" w14:textId="77777777" w:rsidR="009E0CD7" w:rsidRDefault="009E0CD7" w:rsidP="00E90126">
      <w:pPr>
        <w:pStyle w:val="PlainText"/>
        <w:numPr>
          <w:ilvl w:val="0"/>
          <w:numId w:val="31"/>
        </w:numPr>
        <w:rPr>
          <w:rFonts w:ascii="Arial" w:hAnsi="Arial"/>
          <w:sz w:val="24"/>
        </w:rPr>
      </w:pPr>
      <w:r>
        <w:rPr>
          <w:rFonts w:ascii="Arial" w:hAnsi="Arial"/>
          <w:sz w:val="24"/>
        </w:rPr>
        <w:t>Upcoming State and National Meetings</w:t>
      </w:r>
    </w:p>
    <w:p w14:paraId="0D5C855D" w14:textId="77777777" w:rsidR="009E0CD7" w:rsidRDefault="009E0CD7" w:rsidP="00E90126">
      <w:pPr>
        <w:pStyle w:val="PlainText"/>
        <w:numPr>
          <w:ilvl w:val="0"/>
          <w:numId w:val="31"/>
        </w:numPr>
        <w:rPr>
          <w:rFonts w:ascii="Arial" w:hAnsi="Arial"/>
          <w:sz w:val="24"/>
        </w:rPr>
      </w:pPr>
      <w:r>
        <w:rPr>
          <w:rFonts w:ascii="Arial" w:hAnsi="Arial"/>
          <w:sz w:val="24"/>
        </w:rPr>
        <w:t>Career Development Month Activities</w:t>
      </w:r>
    </w:p>
    <w:p w14:paraId="0D5C855E" w14:textId="77777777" w:rsidR="009E0CD7" w:rsidRDefault="009E0CD7" w:rsidP="00E90126">
      <w:pPr>
        <w:pStyle w:val="PlainText"/>
        <w:numPr>
          <w:ilvl w:val="0"/>
          <w:numId w:val="31"/>
        </w:numPr>
        <w:rPr>
          <w:rFonts w:ascii="Arial" w:hAnsi="Arial"/>
          <w:sz w:val="24"/>
        </w:rPr>
      </w:pPr>
      <w:r>
        <w:rPr>
          <w:rFonts w:ascii="Arial" w:hAnsi="Arial"/>
          <w:sz w:val="24"/>
        </w:rPr>
        <w:t>New Member Campaign</w:t>
      </w:r>
    </w:p>
    <w:p w14:paraId="0D5C855F" w14:textId="77777777" w:rsidR="009E0CD7" w:rsidRDefault="009E0CD7" w:rsidP="00E90126">
      <w:pPr>
        <w:pStyle w:val="PlainText"/>
        <w:numPr>
          <w:ilvl w:val="0"/>
          <w:numId w:val="31"/>
        </w:numPr>
        <w:rPr>
          <w:rFonts w:ascii="Arial" w:hAnsi="Arial"/>
          <w:sz w:val="24"/>
        </w:rPr>
      </w:pPr>
      <w:r>
        <w:rPr>
          <w:rFonts w:ascii="Arial" w:hAnsi="Arial"/>
          <w:sz w:val="24"/>
        </w:rPr>
        <w:t>Awards Received by Members and/or State Division</w:t>
      </w:r>
    </w:p>
    <w:p w14:paraId="0D5C8560" w14:textId="77777777" w:rsidR="009E0CD7" w:rsidRDefault="009E0CD7" w:rsidP="00E90126">
      <w:pPr>
        <w:pStyle w:val="PlainText"/>
        <w:numPr>
          <w:ilvl w:val="0"/>
          <w:numId w:val="31"/>
        </w:numPr>
        <w:rPr>
          <w:rFonts w:ascii="Arial" w:hAnsi="Arial"/>
          <w:sz w:val="24"/>
        </w:rPr>
      </w:pPr>
      <w:r>
        <w:rPr>
          <w:rFonts w:ascii="Arial" w:hAnsi="Arial"/>
          <w:sz w:val="24"/>
        </w:rPr>
        <w:t>Latest Labor Market Information from the U.S. Dept. of Labor</w:t>
      </w:r>
    </w:p>
    <w:p w14:paraId="0D5C8561" w14:textId="77777777" w:rsidR="009E0CD7" w:rsidRDefault="009E0CD7" w:rsidP="00E90126">
      <w:pPr>
        <w:pStyle w:val="PlainText"/>
        <w:numPr>
          <w:ilvl w:val="0"/>
          <w:numId w:val="31"/>
        </w:numPr>
        <w:rPr>
          <w:rFonts w:ascii="Arial" w:hAnsi="Arial"/>
          <w:sz w:val="24"/>
        </w:rPr>
      </w:pPr>
      <w:r>
        <w:rPr>
          <w:rFonts w:ascii="Arial" w:hAnsi="Arial"/>
          <w:sz w:val="24"/>
        </w:rPr>
        <w:t>Government Related Activities</w:t>
      </w:r>
    </w:p>
    <w:p w14:paraId="0D5C8562" w14:textId="77777777" w:rsidR="009E0CD7" w:rsidRDefault="009E0CD7" w:rsidP="00E90126">
      <w:pPr>
        <w:pStyle w:val="PlainText"/>
        <w:numPr>
          <w:ilvl w:val="0"/>
          <w:numId w:val="31"/>
        </w:numPr>
        <w:rPr>
          <w:rFonts w:ascii="Arial" w:hAnsi="Arial"/>
          <w:sz w:val="24"/>
        </w:rPr>
      </w:pPr>
      <w:r>
        <w:rPr>
          <w:rFonts w:ascii="Arial" w:hAnsi="Arial"/>
          <w:sz w:val="24"/>
        </w:rPr>
        <w:t>State Department of Labor/Workforce Development</w:t>
      </w:r>
    </w:p>
    <w:p w14:paraId="0D5C8563" w14:textId="77777777" w:rsidR="009E0CD7" w:rsidRDefault="009E0CD7" w:rsidP="00E90126">
      <w:pPr>
        <w:pStyle w:val="PlainText"/>
        <w:numPr>
          <w:ilvl w:val="0"/>
          <w:numId w:val="31"/>
        </w:numPr>
        <w:rPr>
          <w:rFonts w:ascii="Arial" w:hAnsi="Arial"/>
          <w:sz w:val="24"/>
        </w:rPr>
      </w:pPr>
      <w:r>
        <w:rPr>
          <w:rFonts w:ascii="Arial" w:hAnsi="Arial"/>
          <w:sz w:val="24"/>
        </w:rPr>
        <w:t>State Department of Education</w:t>
      </w:r>
    </w:p>
    <w:p w14:paraId="0D5C8564" w14:textId="77777777" w:rsidR="009E0CD7" w:rsidRDefault="009E0CD7" w:rsidP="00E90126">
      <w:pPr>
        <w:pStyle w:val="PlainText"/>
        <w:numPr>
          <w:ilvl w:val="0"/>
          <w:numId w:val="31"/>
        </w:numPr>
        <w:rPr>
          <w:rFonts w:ascii="Arial" w:hAnsi="Arial"/>
          <w:sz w:val="24"/>
        </w:rPr>
      </w:pPr>
      <w:r>
        <w:rPr>
          <w:rFonts w:ascii="Arial" w:hAnsi="Arial"/>
          <w:sz w:val="24"/>
        </w:rPr>
        <w:t>State Career Resource Network Association</w:t>
      </w:r>
    </w:p>
    <w:p w14:paraId="0D5C8565" w14:textId="77777777" w:rsidR="009E0CD7" w:rsidRDefault="009E0CD7" w:rsidP="00E90126">
      <w:pPr>
        <w:pStyle w:val="PlainText"/>
        <w:numPr>
          <w:ilvl w:val="0"/>
          <w:numId w:val="31"/>
        </w:numPr>
        <w:rPr>
          <w:rFonts w:ascii="Arial" w:hAnsi="Arial"/>
          <w:sz w:val="24"/>
        </w:rPr>
      </w:pPr>
      <w:r>
        <w:rPr>
          <w:rFonts w:ascii="Arial" w:hAnsi="Arial"/>
          <w:sz w:val="24"/>
        </w:rPr>
        <w:t>State Career Information Delivery System</w:t>
      </w:r>
    </w:p>
    <w:p w14:paraId="0D5C8566" w14:textId="77777777" w:rsidR="009E0CD7" w:rsidRDefault="009E0CD7" w:rsidP="00E90126">
      <w:pPr>
        <w:pStyle w:val="PlainText"/>
        <w:numPr>
          <w:ilvl w:val="0"/>
          <w:numId w:val="31"/>
        </w:numPr>
        <w:rPr>
          <w:rFonts w:ascii="Arial" w:hAnsi="Arial"/>
          <w:sz w:val="24"/>
        </w:rPr>
      </w:pPr>
      <w:r>
        <w:rPr>
          <w:rFonts w:ascii="Arial" w:hAnsi="Arial"/>
          <w:sz w:val="24"/>
        </w:rPr>
        <w:t>Licensure/Certification</w:t>
      </w:r>
    </w:p>
    <w:p w14:paraId="0D5C8567" w14:textId="77777777" w:rsidR="009E0CD7" w:rsidRDefault="009E0CD7" w:rsidP="00E90126">
      <w:pPr>
        <w:pStyle w:val="PlainText"/>
        <w:numPr>
          <w:ilvl w:val="0"/>
          <w:numId w:val="31"/>
        </w:numPr>
        <w:rPr>
          <w:rFonts w:ascii="Arial" w:hAnsi="Arial"/>
          <w:sz w:val="24"/>
        </w:rPr>
      </w:pPr>
      <w:r>
        <w:rPr>
          <w:rFonts w:ascii="Arial" w:hAnsi="Arial"/>
          <w:sz w:val="24"/>
        </w:rPr>
        <w:t>Review of New Career Development Materials</w:t>
      </w:r>
    </w:p>
    <w:p w14:paraId="0D5C8568" w14:textId="77777777" w:rsidR="009E0CD7" w:rsidRDefault="009E0CD7" w:rsidP="00E90126">
      <w:pPr>
        <w:pStyle w:val="PlainText"/>
        <w:numPr>
          <w:ilvl w:val="0"/>
          <w:numId w:val="31"/>
        </w:numPr>
        <w:rPr>
          <w:rFonts w:ascii="Arial" w:hAnsi="Arial"/>
          <w:sz w:val="24"/>
        </w:rPr>
      </w:pPr>
      <w:r>
        <w:rPr>
          <w:rFonts w:ascii="Arial" w:hAnsi="Arial"/>
          <w:sz w:val="24"/>
        </w:rPr>
        <w:t>Poetry by Members or Students</w:t>
      </w:r>
    </w:p>
    <w:p w14:paraId="0D5C8569" w14:textId="77777777" w:rsidR="009E0CD7" w:rsidRDefault="009E0CD7" w:rsidP="00E90126">
      <w:pPr>
        <w:pStyle w:val="PlainText"/>
        <w:numPr>
          <w:ilvl w:val="0"/>
          <w:numId w:val="31"/>
        </w:numPr>
        <w:rPr>
          <w:rFonts w:ascii="Arial" w:hAnsi="Arial"/>
          <w:sz w:val="24"/>
        </w:rPr>
      </w:pPr>
      <w:r>
        <w:rPr>
          <w:rFonts w:ascii="Arial" w:hAnsi="Arial"/>
          <w:sz w:val="24"/>
        </w:rPr>
        <w:t>Activities and Achievements of Members</w:t>
      </w:r>
    </w:p>
    <w:p w14:paraId="0D5C856A" w14:textId="77777777" w:rsidR="009E0CD7" w:rsidRDefault="009E0CD7" w:rsidP="00E90126">
      <w:pPr>
        <w:pStyle w:val="PlainText"/>
        <w:numPr>
          <w:ilvl w:val="0"/>
          <w:numId w:val="31"/>
        </w:numPr>
        <w:rPr>
          <w:rFonts w:ascii="Arial" w:hAnsi="Arial"/>
          <w:sz w:val="24"/>
        </w:rPr>
      </w:pPr>
      <w:r>
        <w:rPr>
          <w:rFonts w:ascii="Arial" w:hAnsi="Arial"/>
          <w:sz w:val="24"/>
        </w:rPr>
        <w:t>Summary of Minutes of State Division Meetings</w:t>
      </w:r>
    </w:p>
    <w:p w14:paraId="0D5C856B" w14:textId="77777777" w:rsidR="009E0CD7" w:rsidRDefault="009E0CD7" w:rsidP="00E90126">
      <w:pPr>
        <w:pStyle w:val="PlainText"/>
        <w:numPr>
          <w:ilvl w:val="0"/>
          <w:numId w:val="31"/>
        </w:numPr>
        <w:rPr>
          <w:rFonts w:ascii="Arial" w:hAnsi="Arial" w:cs="Arial"/>
          <w:sz w:val="24"/>
          <w:szCs w:val="24"/>
        </w:rPr>
      </w:pPr>
      <w:r>
        <w:rPr>
          <w:rFonts w:ascii="Arial" w:hAnsi="Arial"/>
          <w:sz w:val="24"/>
        </w:rPr>
        <w:t>Election Ballots and Results</w:t>
      </w:r>
    </w:p>
    <w:p w14:paraId="0D5C856C" w14:textId="77777777" w:rsidR="009E0CD7" w:rsidRDefault="009E0CD7" w:rsidP="009E0CD7">
      <w:pPr>
        <w:rPr>
          <w:rFonts w:ascii="Arial" w:hAnsi="Arial" w:cs="Arial"/>
          <w:sz w:val="24"/>
          <w:szCs w:val="24"/>
        </w:rPr>
      </w:pPr>
    </w:p>
    <w:p w14:paraId="0D5C856D" w14:textId="77777777" w:rsidR="009E0CD7" w:rsidRDefault="009E0CD7" w:rsidP="009E0CD7">
      <w:pPr>
        <w:pStyle w:val="aWendysubSectionHeading"/>
      </w:pPr>
      <w:bookmarkStart w:id="65" w:name="_Toc374088971"/>
      <w:bookmarkStart w:id="66" w:name="_Toc222652204"/>
      <w:r>
        <w:t>Government Relations</w:t>
      </w:r>
      <w:bookmarkEnd w:id="65"/>
      <w:bookmarkEnd w:id="66"/>
      <w:r>
        <w:t xml:space="preserve"> </w:t>
      </w:r>
    </w:p>
    <w:p w14:paraId="0D5C856E" w14:textId="77777777" w:rsidR="009E0CD7" w:rsidRDefault="009E0CD7" w:rsidP="009E0CD7">
      <w:pPr>
        <w:rPr>
          <w:rFonts w:ascii="Arial" w:hAnsi="Arial" w:cs="Arial"/>
          <w:sz w:val="24"/>
          <w:szCs w:val="24"/>
        </w:rPr>
      </w:pPr>
    </w:p>
    <w:p w14:paraId="0D5C856F" w14:textId="77777777" w:rsidR="009E0CD7" w:rsidRDefault="009E0CD7" w:rsidP="009E0CD7">
      <w:pPr>
        <w:rPr>
          <w:rFonts w:ascii="Arial" w:hAnsi="Arial" w:cs="Arial"/>
          <w:sz w:val="24"/>
          <w:szCs w:val="24"/>
        </w:rPr>
      </w:pPr>
      <w:r>
        <w:rPr>
          <w:rFonts w:ascii="Arial" w:hAnsi="Arial" w:cs="Arial"/>
          <w:sz w:val="24"/>
          <w:szCs w:val="24"/>
        </w:rPr>
        <w:t xml:space="preserve">NCDA has a very active </w:t>
      </w:r>
      <w:hyperlink r:id="rId21" w:history="1">
        <w:r>
          <w:rPr>
            <w:rStyle w:val="Hyperlink"/>
            <w:rFonts w:ascii="Arial" w:hAnsi="Arial"/>
          </w:rPr>
          <w:t>Government Relations</w:t>
        </w:r>
      </w:hyperlink>
      <w:r>
        <w:rPr>
          <w:rFonts w:ascii="Arial" w:hAnsi="Arial" w:cs="Arial"/>
          <w:sz w:val="24"/>
          <w:szCs w:val="24"/>
        </w:rPr>
        <w:t xml:space="preserve"> Committee.  We urge each state division to have a representative to the NCDA Government Relations Committee.  Contact the chair to add your representative.</w:t>
      </w:r>
    </w:p>
    <w:p w14:paraId="0D5C8570" w14:textId="77777777" w:rsidR="009E0CD7" w:rsidRDefault="009E0CD7" w:rsidP="009E0CD7">
      <w:pPr>
        <w:rPr>
          <w:rFonts w:ascii="Arial" w:hAnsi="Arial" w:cs="Arial"/>
          <w:sz w:val="24"/>
          <w:szCs w:val="24"/>
        </w:rPr>
      </w:pPr>
    </w:p>
    <w:p w14:paraId="0D5C8571" w14:textId="77777777" w:rsidR="009E0CD7" w:rsidRDefault="009E0CD7" w:rsidP="009E0CD7">
      <w:pPr>
        <w:rPr>
          <w:rFonts w:ascii="Arial" w:hAnsi="Arial" w:cs="Arial"/>
          <w:sz w:val="24"/>
          <w:szCs w:val="24"/>
        </w:rPr>
      </w:pPr>
      <w:r>
        <w:rPr>
          <w:rFonts w:ascii="Arial" w:hAnsi="Arial" w:cs="Arial"/>
          <w:b/>
          <w:sz w:val="24"/>
          <w:szCs w:val="24"/>
        </w:rPr>
        <w:t>Advocacy and government relations: Become informed and get involved and empower</w:t>
      </w:r>
    </w:p>
    <w:p w14:paraId="0D5C8572" w14:textId="77777777" w:rsidR="009E0CD7" w:rsidRDefault="009E0CD7" w:rsidP="009E0CD7">
      <w:pPr>
        <w:rPr>
          <w:rFonts w:ascii="Arial" w:hAnsi="Arial" w:cs="Arial"/>
          <w:sz w:val="24"/>
          <w:szCs w:val="24"/>
        </w:rPr>
      </w:pPr>
    </w:p>
    <w:p w14:paraId="0D5C8573" w14:textId="77777777" w:rsidR="009E0CD7" w:rsidRDefault="009E0CD7" w:rsidP="009E0CD7">
      <w:pPr>
        <w:rPr>
          <w:rFonts w:ascii="Arial" w:hAnsi="Arial" w:cs="Arial"/>
          <w:sz w:val="24"/>
          <w:szCs w:val="24"/>
          <w:u w:val="single"/>
        </w:rPr>
      </w:pPr>
      <w:r>
        <w:rPr>
          <w:rFonts w:ascii="Arial" w:hAnsi="Arial" w:cs="Arial"/>
          <w:sz w:val="24"/>
          <w:szCs w:val="24"/>
        </w:rPr>
        <w:t>Since legislation, policies and regulations have a direct bearing on the professional practice of CDA members, it is important to be aware of their nature and scope; to be informed of their status; and to be proactive in advocating for needed additions or changes in them.  Fortunately the NCDA and many of its state divisions have numerous resources and considerable experience in the area of government relations and advocacy.  The following sections will offer suggestions for becoming actively involved and provide resource and contact information.</w:t>
      </w:r>
    </w:p>
    <w:p w14:paraId="0D5C8574" w14:textId="77777777" w:rsidR="009E0CD7" w:rsidRDefault="009E0CD7" w:rsidP="009E0CD7">
      <w:pPr>
        <w:rPr>
          <w:rFonts w:ascii="Arial" w:hAnsi="Arial" w:cs="Arial"/>
          <w:sz w:val="24"/>
          <w:szCs w:val="24"/>
          <w:u w:val="single"/>
        </w:rPr>
      </w:pPr>
    </w:p>
    <w:p w14:paraId="0D5C8575" w14:textId="77777777" w:rsidR="009E0CD7" w:rsidRDefault="009E0CD7" w:rsidP="009E0CD7">
      <w:pPr>
        <w:rPr>
          <w:rFonts w:ascii="Arial" w:hAnsi="Arial" w:cs="Arial"/>
          <w:sz w:val="24"/>
          <w:szCs w:val="24"/>
        </w:rPr>
      </w:pPr>
      <w:r>
        <w:rPr>
          <w:rFonts w:ascii="Arial" w:hAnsi="Arial" w:cs="Arial"/>
          <w:sz w:val="24"/>
          <w:szCs w:val="24"/>
          <w:u w:val="single"/>
        </w:rPr>
        <w:lastRenderedPageBreak/>
        <w:t>Become informed.</w:t>
      </w:r>
      <w:r>
        <w:rPr>
          <w:rFonts w:ascii="Arial" w:hAnsi="Arial" w:cs="Arial"/>
          <w:sz w:val="24"/>
          <w:szCs w:val="24"/>
        </w:rPr>
        <w:t xml:space="preserve"> It is important to become familiar with the primary federal legislation affecting your professional practice including the Elementary and Secondary Education Act (ESEA), the Higher Education Act (HEA), the Carl D. Perkins Career and Technology Education Act (Perkins CTE), Veterans Employment Transition Programs and the Workforce Investment  Act (WIA).   Because legislation, policies and regulations at the state and federal levels change, it is important to be aware of reliable sources of information, and to consult those sources on a regular basis.  For example, state CDA websites, publications, meetings, conference and workshops often feature useful current information. The NCDA website </w:t>
      </w:r>
      <w:hyperlink r:id="rId22" w:history="1">
        <w:r>
          <w:rPr>
            <w:rStyle w:val="Hyperlink"/>
            <w:rFonts w:ascii="Arial" w:hAnsi="Arial"/>
          </w:rPr>
          <w:t>www.ncda.org</w:t>
        </w:r>
      </w:hyperlink>
      <w:r>
        <w:rPr>
          <w:rFonts w:ascii="Arial" w:hAnsi="Arial" w:cs="Arial"/>
          <w:sz w:val="24"/>
          <w:szCs w:val="24"/>
        </w:rPr>
        <w:t xml:space="preserve"> (select About NCDA, and then Government Relations) contains regular legislative updates and references for further information about the status of specific legislation, access to government departments, and Congressional committees and reports. Valuable information may also be obtained from the websites and publications of related professional associations including the American Counseling Association (ACA) </w:t>
      </w:r>
      <w:hyperlink r:id="rId23" w:history="1">
        <w:r>
          <w:rPr>
            <w:rStyle w:val="Hyperlink"/>
            <w:rFonts w:ascii="Arial" w:hAnsi="Arial"/>
          </w:rPr>
          <w:t>www.counseling.org</w:t>
        </w:r>
      </w:hyperlink>
      <w:r>
        <w:rPr>
          <w:rFonts w:ascii="Arial" w:hAnsi="Arial" w:cs="Arial"/>
          <w:sz w:val="24"/>
          <w:szCs w:val="24"/>
        </w:rPr>
        <w:t xml:space="preserve"> (Public Policy), Association for Career and Technical Education (ACTE) </w:t>
      </w:r>
      <w:hyperlink r:id="rId24" w:history="1">
        <w:r>
          <w:rPr>
            <w:rStyle w:val="Hyperlink"/>
            <w:rFonts w:ascii="Arial" w:hAnsi="Arial"/>
          </w:rPr>
          <w:t>www.acteonline.org</w:t>
        </w:r>
      </w:hyperlink>
      <w:r>
        <w:rPr>
          <w:rFonts w:ascii="Arial" w:hAnsi="Arial" w:cs="Arial"/>
          <w:sz w:val="24"/>
          <w:szCs w:val="24"/>
        </w:rPr>
        <w:t xml:space="preserve"> (Action Center), American School Counselor Association (ASCA) </w:t>
      </w:r>
      <w:hyperlink r:id="rId25" w:history="1">
        <w:r>
          <w:rPr>
            <w:rStyle w:val="Hyperlink"/>
            <w:rFonts w:ascii="Arial" w:hAnsi="Arial"/>
          </w:rPr>
          <w:t>www.schoolcounselor.org</w:t>
        </w:r>
      </w:hyperlink>
      <w:r>
        <w:rPr>
          <w:rFonts w:ascii="Arial" w:hAnsi="Arial" w:cs="Arial"/>
          <w:sz w:val="24"/>
          <w:szCs w:val="24"/>
        </w:rPr>
        <w:t xml:space="preserve"> (Legislative Affairs) and others. </w:t>
      </w:r>
    </w:p>
    <w:p w14:paraId="0D5C8576" w14:textId="77777777" w:rsidR="009E0CD7" w:rsidRDefault="009E0CD7" w:rsidP="009E0CD7">
      <w:pPr>
        <w:ind w:firstLine="720"/>
        <w:rPr>
          <w:rFonts w:ascii="Arial" w:hAnsi="Arial" w:cs="Arial"/>
          <w:sz w:val="24"/>
          <w:szCs w:val="24"/>
        </w:rPr>
      </w:pPr>
    </w:p>
    <w:p w14:paraId="0D5C8577" w14:textId="77777777" w:rsidR="009E0CD7" w:rsidRDefault="009E0CD7" w:rsidP="00993DCF">
      <w:pPr>
        <w:rPr>
          <w:rFonts w:ascii="Arial" w:hAnsi="Arial" w:cs="Arial"/>
          <w:sz w:val="24"/>
          <w:szCs w:val="24"/>
        </w:rPr>
      </w:pPr>
      <w:r>
        <w:rPr>
          <w:rFonts w:ascii="Arial" w:hAnsi="Arial" w:cs="Arial"/>
          <w:sz w:val="24"/>
          <w:szCs w:val="24"/>
          <w:u w:val="single"/>
        </w:rPr>
        <w:t>Get actively involved.</w:t>
      </w:r>
      <w:r>
        <w:rPr>
          <w:rFonts w:ascii="Arial" w:hAnsi="Arial" w:cs="Arial"/>
          <w:sz w:val="24"/>
          <w:szCs w:val="24"/>
        </w:rPr>
        <w:t xml:space="preserve">  There are several steps that you can take to advocate and influence legislation, policies and regulations that affect your professional practice.</w:t>
      </w:r>
    </w:p>
    <w:p w14:paraId="0D5C8578" w14:textId="77777777" w:rsidR="009E0CD7" w:rsidRDefault="009E0CD7" w:rsidP="00E90126">
      <w:pPr>
        <w:pStyle w:val="ColorfulList-Accent11"/>
        <w:numPr>
          <w:ilvl w:val="0"/>
          <w:numId w:val="32"/>
        </w:numPr>
        <w:spacing w:after="0" w:line="240" w:lineRule="auto"/>
        <w:rPr>
          <w:rFonts w:ascii="Arial" w:hAnsi="Arial" w:cs="Arial"/>
          <w:sz w:val="24"/>
          <w:szCs w:val="24"/>
        </w:rPr>
      </w:pPr>
      <w:r>
        <w:rPr>
          <w:rFonts w:ascii="Arial" w:hAnsi="Arial" w:cs="Arial"/>
          <w:sz w:val="24"/>
          <w:szCs w:val="24"/>
        </w:rPr>
        <w:t>Be aware of the legislation and policies that affect your work through discussions with professional colleagues and communications.</w:t>
      </w:r>
    </w:p>
    <w:p w14:paraId="0D5C8579" w14:textId="77777777" w:rsidR="009E0CD7" w:rsidRDefault="009E0CD7" w:rsidP="00E90126">
      <w:pPr>
        <w:pStyle w:val="ColorfulList-Accent11"/>
        <w:numPr>
          <w:ilvl w:val="0"/>
          <w:numId w:val="32"/>
        </w:numPr>
        <w:spacing w:after="0" w:line="240" w:lineRule="auto"/>
        <w:rPr>
          <w:rFonts w:ascii="Arial" w:hAnsi="Arial" w:cs="Arial"/>
          <w:sz w:val="24"/>
          <w:szCs w:val="24"/>
        </w:rPr>
      </w:pPr>
      <w:r>
        <w:rPr>
          <w:rFonts w:ascii="Arial" w:hAnsi="Arial" w:cs="Arial"/>
          <w:sz w:val="24"/>
          <w:szCs w:val="24"/>
        </w:rPr>
        <w:t>Gather data about the specific needs of your clients and the resources needed to meet those needs.  At the same time, assemble evidence of the effectiveness of your work including data, anecdotes, and examples of best practices.</w:t>
      </w:r>
    </w:p>
    <w:p w14:paraId="0D5C857A" w14:textId="77777777" w:rsidR="009E0CD7" w:rsidRDefault="009E0CD7" w:rsidP="00E90126">
      <w:pPr>
        <w:pStyle w:val="ColorfulList-Accent11"/>
        <w:numPr>
          <w:ilvl w:val="0"/>
          <w:numId w:val="32"/>
        </w:numPr>
        <w:spacing w:after="0" w:line="240" w:lineRule="auto"/>
        <w:rPr>
          <w:rFonts w:ascii="Arial" w:hAnsi="Arial" w:cs="Arial"/>
          <w:sz w:val="24"/>
          <w:szCs w:val="24"/>
        </w:rPr>
      </w:pPr>
      <w:r>
        <w:rPr>
          <w:rFonts w:ascii="Arial" w:hAnsi="Arial" w:cs="Arial"/>
          <w:sz w:val="24"/>
          <w:szCs w:val="24"/>
        </w:rPr>
        <w:t xml:space="preserve">Discuss with colleagues, CDA members and others, plans for communicating with elected officials and government workers information about your role and program, and to discuss needed resources, including appropriate legislation and policies. The Government Relations section of the NCDA website has helpful information related to this process. </w:t>
      </w:r>
    </w:p>
    <w:p w14:paraId="0D5C857B" w14:textId="77777777" w:rsidR="009E0CD7" w:rsidRDefault="009E0CD7" w:rsidP="00E90126">
      <w:pPr>
        <w:pStyle w:val="ColorfulList-Accent11"/>
        <w:numPr>
          <w:ilvl w:val="0"/>
          <w:numId w:val="32"/>
        </w:numPr>
        <w:spacing w:after="0" w:line="240" w:lineRule="auto"/>
        <w:rPr>
          <w:rFonts w:ascii="Arial" w:hAnsi="Arial" w:cs="Arial"/>
          <w:sz w:val="24"/>
          <w:szCs w:val="24"/>
          <w:u w:val="single"/>
        </w:rPr>
      </w:pPr>
      <w:r>
        <w:rPr>
          <w:rFonts w:ascii="Arial" w:hAnsi="Arial" w:cs="Arial"/>
          <w:sz w:val="24"/>
          <w:szCs w:val="24"/>
        </w:rPr>
        <w:t>Keep track of contacts that are made, evaluate the effectiveness of the contacts, and make note of the extent to which action has resulted from your contact.</w:t>
      </w:r>
    </w:p>
    <w:p w14:paraId="0D5C857C" w14:textId="77777777" w:rsidR="009E0CD7" w:rsidRDefault="009E0CD7" w:rsidP="00993DCF">
      <w:pPr>
        <w:rPr>
          <w:rFonts w:ascii="Arial" w:hAnsi="Arial" w:cs="Arial"/>
          <w:sz w:val="24"/>
          <w:szCs w:val="24"/>
        </w:rPr>
      </w:pPr>
      <w:r>
        <w:rPr>
          <w:rFonts w:ascii="Arial" w:hAnsi="Arial" w:cs="Arial"/>
          <w:sz w:val="24"/>
          <w:szCs w:val="24"/>
          <w:u w:val="single"/>
        </w:rPr>
        <w:t xml:space="preserve">Empower Others:  </w:t>
      </w:r>
      <w:r>
        <w:rPr>
          <w:rFonts w:ascii="Arial" w:hAnsi="Arial" w:cs="Arial"/>
          <w:sz w:val="24"/>
          <w:szCs w:val="24"/>
        </w:rPr>
        <w:t>There are several steps that you can take to partner and facilitate awareness regarding matters of legislation, policies and regulations related to your profession.</w:t>
      </w:r>
    </w:p>
    <w:p w14:paraId="0D5C857D" w14:textId="77777777" w:rsidR="009E0CD7" w:rsidRDefault="009E0CD7" w:rsidP="00E90126">
      <w:pPr>
        <w:pStyle w:val="ColorfulList-Accent11"/>
        <w:numPr>
          <w:ilvl w:val="0"/>
          <w:numId w:val="33"/>
        </w:numPr>
        <w:spacing w:after="0" w:line="240" w:lineRule="auto"/>
        <w:rPr>
          <w:rFonts w:ascii="Arial" w:hAnsi="Arial" w:cs="Arial"/>
          <w:sz w:val="24"/>
          <w:szCs w:val="24"/>
        </w:rPr>
      </w:pPr>
      <w:r>
        <w:rPr>
          <w:rFonts w:ascii="Arial" w:hAnsi="Arial" w:cs="Arial"/>
          <w:sz w:val="24"/>
          <w:szCs w:val="24"/>
        </w:rPr>
        <w:t>Encourage colleagues and co-workers to become members of NCDA as well as their state CDA as a way to stay connected with legislative issues in the field.  The key to facilitating change and promoting growth is that there is power in numbers.</w:t>
      </w:r>
    </w:p>
    <w:p w14:paraId="0D5C857E" w14:textId="77777777" w:rsidR="009E0CD7" w:rsidRDefault="009E0CD7" w:rsidP="00E90126">
      <w:pPr>
        <w:pStyle w:val="ColorfulList-Accent11"/>
        <w:numPr>
          <w:ilvl w:val="0"/>
          <w:numId w:val="33"/>
        </w:numPr>
        <w:spacing w:after="0" w:line="240" w:lineRule="auto"/>
        <w:rPr>
          <w:rFonts w:ascii="Arial" w:hAnsi="Arial" w:cs="Arial"/>
          <w:sz w:val="24"/>
          <w:szCs w:val="24"/>
        </w:rPr>
      </w:pPr>
      <w:r>
        <w:rPr>
          <w:rFonts w:ascii="Arial" w:hAnsi="Arial" w:cs="Arial"/>
          <w:sz w:val="24"/>
          <w:szCs w:val="24"/>
        </w:rPr>
        <w:t>Participate in a variety of professional development opportunities (conferences, workshops, etc.) as a way to network with new contacts and maintain relationships with existing partners.</w:t>
      </w:r>
    </w:p>
    <w:p w14:paraId="0D5C857F" w14:textId="77777777" w:rsidR="009E0CD7" w:rsidRDefault="009E0CD7" w:rsidP="00E90126">
      <w:pPr>
        <w:pStyle w:val="ColorfulList-Accent11"/>
        <w:numPr>
          <w:ilvl w:val="0"/>
          <w:numId w:val="33"/>
        </w:numPr>
        <w:spacing w:after="0" w:line="240" w:lineRule="auto"/>
        <w:rPr>
          <w:rFonts w:ascii="Arial" w:hAnsi="Arial" w:cs="Arial"/>
          <w:sz w:val="24"/>
          <w:szCs w:val="24"/>
        </w:rPr>
      </w:pPr>
      <w:r>
        <w:rPr>
          <w:rFonts w:ascii="Arial" w:hAnsi="Arial" w:cs="Arial"/>
          <w:sz w:val="24"/>
          <w:szCs w:val="24"/>
        </w:rPr>
        <w:t xml:space="preserve">Share best practices and communicate successes surrounding legislative matters as a way to encourage other CDAs to take action. </w:t>
      </w:r>
    </w:p>
    <w:p w14:paraId="0D5C8580" w14:textId="77777777" w:rsidR="009E0CD7" w:rsidRDefault="009E0CD7" w:rsidP="00993DCF">
      <w:pPr>
        <w:pStyle w:val="NoSpacing"/>
        <w:rPr>
          <w:rFonts w:ascii="Arial" w:hAnsi="Arial" w:cs="Arial"/>
          <w:sz w:val="24"/>
          <w:szCs w:val="24"/>
        </w:rPr>
      </w:pPr>
      <w:r>
        <w:rPr>
          <w:rFonts w:ascii="Arial" w:hAnsi="Arial" w:cs="Arial"/>
          <w:sz w:val="24"/>
          <w:szCs w:val="24"/>
        </w:rPr>
        <w:t xml:space="preserve">CDA members have a clear and convincing story to tell about how our members and associates are involved in the important process of helping individuals plan for and </w:t>
      </w:r>
      <w:r>
        <w:rPr>
          <w:rFonts w:ascii="Arial" w:hAnsi="Arial" w:cs="Arial"/>
          <w:sz w:val="24"/>
          <w:szCs w:val="24"/>
        </w:rPr>
        <w:lastRenderedPageBreak/>
        <w:t>obtain meaningful work, balance work, family and community responsibilities, and advance in their career.</w:t>
      </w:r>
    </w:p>
    <w:p w14:paraId="0D5C8581" w14:textId="77777777" w:rsidR="009E0CD7" w:rsidRDefault="009E0CD7" w:rsidP="00993DCF">
      <w:pPr>
        <w:rPr>
          <w:rFonts w:ascii="Arial" w:hAnsi="Arial" w:cs="Arial"/>
          <w:sz w:val="24"/>
          <w:szCs w:val="24"/>
        </w:rPr>
      </w:pPr>
    </w:p>
    <w:p w14:paraId="0D5C8582" w14:textId="77777777" w:rsidR="009E0CD7" w:rsidRDefault="009E0CD7" w:rsidP="009E0CD7">
      <w:pPr>
        <w:pStyle w:val="aWendySectionHeading"/>
      </w:pPr>
      <w:bookmarkStart w:id="67" w:name="_Toc374088972"/>
      <w:bookmarkStart w:id="68" w:name="_Toc222652205"/>
      <w:r>
        <w:t>PROFESSIONAL DEVELOPMENT:</w:t>
      </w:r>
      <w:bookmarkEnd w:id="67"/>
      <w:bookmarkEnd w:id="68"/>
    </w:p>
    <w:p w14:paraId="0D5C8583" w14:textId="77777777" w:rsidR="009E0CD7" w:rsidRDefault="009E0CD7" w:rsidP="009E0CD7">
      <w:pPr>
        <w:pStyle w:val="aWendySectionHeading"/>
      </w:pPr>
    </w:p>
    <w:p w14:paraId="0D5C8584" w14:textId="77777777" w:rsidR="009E0CD7" w:rsidRDefault="009E0CD7" w:rsidP="009E0CD7">
      <w:pPr>
        <w:pStyle w:val="aWendysubSectionHeading"/>
      </w:pPr>
      <w:bookmarkStart w:id="69" w:name="_Toc374088973"/>
      <w:bookmarkStart w:id="70" w:name="_Toc222652206"/>
      <w:r>
        <w:t>Professional Development Ideas</w:t>
      </w:r>
      <w:bookmarkEnd w:id="69"/>
      <w:bookmarkEnd w:id="70"/>
    </w:p>
    <w:p w14:paraId="0D5C8585" w14:textId="77777777" w:rsidR="009E0CD7" w:rsidRDefault="009E0CD7" w:rsidP="00E90126">
      <w:pPr>
        <w:numPr>
          <w:ilvl w:val="0"/>
          <w:numId w:val="34"/>
        </w:numPr>
        <w:rPr>
          <w:rFonts w:ascii="Arial" w:hAnsi="Arial" w:cs="Arial"/>
          <w:sz w:val="24"/>
          <w:szCs w:val="24"/>
        </w:rPr>
      </w:pPr>
      <w:r>
        <w:rPr>
          <w:rFonts w:ascii="Arial" w:hAnsi="Arial" w:cs="Arial"/>
          <w:sz w:val="24"/>
          <w:szCs w:val="24"/>
        </w:rPr>
        <w:t>Day long and half day-Professional Development Institutes or workshops</w:t>
      </w:r>
    </w:p>
    <w:p w14:paraId="0D5C8586" w14:textId="77777777" w:rsidR="009E0CD7" w:rsidRDefault="009E0CD7" w:rsidP="00E90126">
      <w:pPr>
        <w:numPr>
          <w:ilvl w:val="0"/>
          <w:numId w:val="34"/>
        </w:numPr>
        <w:rPr>
          <w:rFonts w:ascii="Arial" w:hAnsi="Arial" w:cs="Arial"/>
          <w:sz w:val="24"/>
          <w:szCs w:val="24"/>
        </w:rPr>
      </w:pPr>
      <w:r>
        <w:rPr>
          <w:rFonts w:ascii="Arial" w:hAnsi="Arial" w:cs="Arial"/>
          <w:sz w:val="24"/>
          <w:szCs w:val="24"/>
        </w:rPr>
        <w:t>Industry tours</w:t>
      </w:r>
    </w:p>
    <w:p w14:paraId="0D5C8587" w14:textId="77777777" w:rsidR="009E0CD7" w:rsidRDefault="009E0CD7" w:rsidP="00E90126">
      <w:pPr>
        <w:numPr>
          <w:ilvl w:val="0"/>
          <w:numId w:val="34"/>
        </w:numPr>
        <w:rPr>
          <w:rFonts w:ascii="Arial" w:hAnsi="Arial" w:cs="Arial"/>
          <w:sz w:val="24"/>
          <w:szCs w:val="24"/>
        </w:rPr>
      </w:pPr>
      <w:r>
        <w:rPr>
          <w:rFonts w:ascii="Arial" w:hAnsi="Arial" w:cs="Arial"/>
          <w:sz w:val="24"/>
          <w:szCs w:val="24"/>
        </w:rPr>
        <w:t>Networking lunches</w:t>
      </w:r>
    </w:p>
    <w:p w14:paraId="0D5C8588" w14:textId="77777777" w:rsidR="009E0CD7" w:rsidRDefault="009E0CD7" w:rsidP="00E90126">
      <w:pPr>
        <w:numPr>
          <w:ilvl w:val="0"/>
          <w:numId w:val="34"/>
        </w:numPr>
        <w:rPr>
          <w:rFonts w:ascii="Arial" w:hAnsi="Arial" w:cs="Arial"/>
          <w:sz w:val="24"/>
          <w:szCs w:val="24"/>
        </w:rPr>
      </w:pPr>
      <w:r>
        <w:rPr>
          <w:rFonts w:ascii="Arial" w:hAnsi="Arial" w:cs="Arial"/>
          <w:sz w:val="24"/>
          <w:szCs w:val="24"/>
        </w:rPr>
        <w:t>Roundtable discussions on career related topics</w:t>
      </w:r>
    </w:p>
    <w:p w14:paraId="0D5C8589" w14:textId="77777777" w:rsidR="009E0CD7" w:rsidRDefault="009E0CD7" w:rsidP="00E90126">
      <w:pPr>
        <w:numPr>
          <w:ilvl w:val="0"/>
          <w:numId w:val="34"/>
        </w:numPr>
        <w:rPr>
          <w:rFonts w:ascii="Arial" w:hAnsi="Arial" w:cs="Arial"/>
          <w:sz w:val="24"/>
          <w:szCs w:val="24"/>
        </w:rPr>
      </w:pPr>
      <w:r>
        <w:rPr>
          <w:rFonts w:ascii="Arial" w:hAnsi="Arial" w:cs="Arial"/>
          <w:sz w:val="24"/>
          <w:szCs w:val="24"/>
        </w:rPr>
        <w:t>NCDA Poster and Poetry contest</w:t>
      </w:r>
    </w:p>
    <w:p w14:paraId="0D5C858A" w14:textId="77777777" w:rsidR="009E0CD7" w:rsidRDefault="009E0CD7" w:rsidP="00E90126">
      <w:pPr>
        <w:numPr>
          <w:ilvl w:val="0"/>
          <w:numId w:val="34"/>
        </w:numPr>
        <w:rPr>
          <w:rFonts w:ascii="Arial" w:hAnsi="Arial" w:cs="Arial"/>
          <w:sz w:val="24"/>
          <w:szCs w:val="24"/>
        </w:rPr>
      </w:pPr>
      <w:r>
        <w:rPr>
          <w:rFonts w:ascii="Arial" w:hAnsi="Arial" w:cs="Arial"/>
          <w:sz w:val="24"/>
          <w:szCs w:val="24"/>
        </w:rPr>
        <w:t>LinkedIn group</w:t>
      </w:r>
    </w:p>
    <w:p w14:paraId="0D5C858B" w14:textId="77777777" w:rsidR="009E0CD7" w:rsidRDefault="009E0CD7" w:rsidP="00E90126">
      <w:pPr>
        <w:numPr>
          <w:ilvl w:val="0"/>
          <w:numId w:val="34"/>
        </w:numPr>
        <w:rPr>
          <w:rFonts w:ascii="Arial" w:hAnsi="Arial" w:cs="Arial"/>
          <w:sz w:val="24"/>
          <w:szCs w:val="24"/>
        </w:rPr>
      </w:pPr>
      <w:r>
        <w:rPr>
          <w:rFonts w:ascii="Arial" w:hAnsi="Arial" w:cs="Arial"/>
          <w:sz w:val="24"/>
          <w:szCs w:val="24"/>
        </w:rPr>
        <w:t>Conferences</w:t>
      </w:r>
    </w:p>
    <w:p w14:paraId="0D5C858C" w14:textId="77777777" w:rsidR="009E0CD7" w:rsidRDefault="009E0CD7" w:rsidP="00E90126">
      <w:pPr>
        <w:numPr>
          <w:ilvl w:val="0"/>
          <w:numId w:val="34"/>
        </w:numPr>
        <w:rPr>
          <w:rFonts w:ascii="Arial" w:hAnsi="Arial" w:cs="Arial"/>
          <w:sz w:val="24"/>
          <w:szCs w:val="24"/>
        </w:rPr>
      </w:pPr>
      <w:r>
        <w:rPr>
          <w:rFonts w:ascii="Arial" w:hAnsi="Arial" w:cs="Arial"/>
          <w:sz w:val="24"/>
          <w:szCs w:val="24"/>
        </w:rPr>
        <w:t>CPP MBTI training workshop</w:t>
      </w:r>
    </w:p>
    <w:p w14:paraId="0D5C858D" w14:textId="77777777" w:rsidR="009E0CD7" w:rsidRDefault="009E0CD7" w:rsidP="00E90126">
      <w:pPr>
        <w:numPr>
          <w:ilvl w:val="0"/>
          <w:numId w:val="34"/>
        </w:numPr>
        <w:rPr>
          <w:rFonts w:ascii="Arial" w:hAnsi="Arial" w:cs="Arial"/>
          <w:sz w:val="24"/>
          <w:szCs w:val="24"/>
        </w:rPr>
      </w:pPr>
      <w:r>
        <w:rPr>
          <w:rFonts w:ascii="Arial" w:hAnsi="Arial" w:cs="Arial"/>
          <w:sz w:val="24"/>
          <w:szCs w:val="24"/>
        </w:rPr>
        <w:t>Dress for Success partnership for community service project</w:t>
      </w:r>
    </w:p>
    <w:p w14:paraId="0D5C858E" w14:textId="77777777" w:rsidR="009E0CD7" w:rsidRDefault="009E0CD7" w:rsidP="00E90126">
      <w:pPr>
        <w:numPr>
          <w:ilvl w:val="0"/>
          <w:numId w:val="34"/>
        </w:numPr>
        <w:rPr>
          <w:rFonts w:ascii="Arial" w:hAnsi="Arial" w:cs="Arial"/>
          <w:b/>
          <w:sz w:val="24"/>
          <w:szCs w:val="24"/>
        </w:rPr>
      </w:pPr>
      <w:r>
        <w:rPr>
          <w:rFonts w:ascii="Arial" w:hAnsi="Arial" w:cs="Arial"/>
          <w:sz w:val="24"/>
          <w:szCs w:val="24"/>
        </w:rPr>
        <w:t>Webinars (NCDA offers recordings to state divisions)</w:t>
      </w:r>
    </w:p>
    <w:p w14:paraId="0D5C858F" w14:textId="77777777" w:rsidR="009E0CD7" w:rsidRDefault="009E0CD7" w:rsidP="009E0CD7">
      <w:pPr>
        <w:rPr>
          <w:rFonts w:ascii="Arial" w:hAnsi="Arial" w:cs="Arial"/>
          <w:b/>
          <w:sz w:val="24"/>
          <w:szCs w:val="24"/>
        </w:rPr>
      </w:pPr>
    </w:p>
    <w:p w14:paraId="0D5C8590" w14:textId="77777777" w:rsidR="009E0CD7" w:rsidRDefault="009E0CD7" w:rsidP="009E0CD7">
      <w:pPr>
        <w:pStyle w:val="aWendysubSectionHeading"/>
      </w:pPr>
      <w:bookmarkStart w:id="71" w:name="_Toc374088974"/>
      <w:bookmarkStart w:id="72" w:name="_Toc222652207"/>
      <w:r>
        <w:t>NCDA Conferences and Events</w:t>
      </w:r>
      <w:bookmarkEnd w:id="71"/>
      <w:bookmarkEnd w:id="72"/>
      <w:r>
        <w:t xml:space="preserve"> </w:t>
      </w:r>
    </w:p>
    <w:p w14:paraId="0D5C8591" w14:textId="77777777" w:rsidR="009E0CD7" w:rsidRDefault="009E0CD7" w:rsidP="009E0CD7">
      <w:pPr>
        <w:pStyle w:val="PlainText"/>
        <w:rPr>
          <w:rFonts w:ascii="Arial" w:hAnsi="Arial"/>
          <w:b/>
          <w:sz w:val="24"/>
          <w:szCs w:val="24"/>
        </w:rPr>
      </w:pPr>
    </w:p>
    <w:p w14:paraId="0D5C8592" w14:textId="77777777" w:rsidR="009E0CD7" w:rsidRDefault="009E0CD7" w:rsidP="009E0CD7">
      <w:pPr>
        <w:pStyle w:val="PlainText"/>
        <w:rPr>
          <w:rFonts w:ascii="Arial" w:hAnsi="Arial"/>
          <w:sz w:val="24"/>
        </w:rPr>
      </w:pPr>
      <w:r>
        <w:rPr>
          <w:rFonts w:ascii="Arial" w:hAnsi="Arial"/>
          <w:b/>
          <w:sz w:val="24"/>
          <w:szCs w:val="24"/>
        </w:rPr>
        <w:t>NCDA Conference Events for State Division Leaders</w:t>
      </w:r>
    </w:p>
    <w:p w14:paraId="0D5C8593" w14:textId="77777777" w:rsidR="009E0CD7" w:rsidRDefault="009E0CD7" w:rsidP="009E0CD7">
      <w:pPr>
        <w:pStyle w:val="PlainText"/>
        <w:rPr>
          <w:rFonts w:ascii="Arial" w:hAnsi="Arial"/>
          <w:b/>
          <w:sz w:val="24"/>
        </w:rPr>
      </w:pPr>
      <w:r>
        <w:rPr>
          <w:rFonts w:ascii="Arial" w:hAnsi="Arial"/>
          <w:sz w:val="24"/>
        </w:rPr>
        <w:t xml:space="preserve">The NCDA Conference offers State Division Leaders many opportunities for professional development and networking.  The Conference is an excellent time to meet leaders from all over the country, to discuss issues of importance to our profession, and to participate in the governance of our association.  The State Leadership Workshop helps leaders develop their skills; learn about successful strategies, and hear about best practices from other states.  Smaller group meetings provide a time for State Leaders to work collaboratively with their peers and NCDA leadership. </w:t>
      </w:r>
    </w:p>
    <w:p w14:paraId="0D5C8594" w14:textId="77777777" w:rsidR="009E0CD7" w:rsidRDefault="009E0CD7" w:rsidP="009E0CD7">
      <w:pPr>
        <w:pStyle w:val="PlainText"/>
        <w:rPr>
          <w:rFonts w:ascii="Arial" w:hAnsi="Arial"/>
          <w:b/>
          <w:sz w:val="24"/>
        </w:rPr>
      </w:pPr>
    </w:p>
    <w:p w14:paraId="0D5C8595" w14:textId="77777777" w:rsidR="009E0CD7" w:rsidRDefault="009E0CD7" w:rsidP="009E0CD7">
      <w:pPr>
        <w:pStyle w:val="PlainText"/>
        <w:rPr>
          <w:rFonts w:ascii="Arial" w:hAnsi="Arial"/>
          <w:sz w:val="24"/>
        </w:rPr>
      </w:pPr>
      <w:r>
        <w:rPr>
          <w:rFonts w:ascii="Arial" w:hAnsi="Arial"/>
          <w:b/>
          <w:sz w:val="24"/>
        </w:rPr>
        <w:t>NCDA Professional Development Institutes (PDI’s)</w:t>
      </w:r>
    </w:p>
    <w:p w14:paraId="0D5C8596" w14:textId="77777777" w:rsidR="009E0CD7" w:rsidRDefault="009E0CD7" w:rsidP="009E0CD7">
      <w:pPr>
        <w:pStyle w:val="PlainText"/>
        <w:rPr>
          <w:rFonts w:ascii="Arial" w:hAnsi="Arial"/>
          <w:sz w:val="24"/>
        </w:rPr>
      </w:pPr>
      <w:r>
        <w:rPr>
          <w:rFonts w:ascii="Arial" w:hAnsi="Arial"/>
          <w:sz w:val="24"/>
        </w:rPr>
        <w:t xml:space="preserve">NCDA is committed to providing high-quality professional development opportunities for our membership.  Professional development institutes are scheduled each year as pre/post conference sessions during the annual conference. In addition, NCDA works in collaboration with state association leaders to host one or two regional </w:t>
      </w:r>
      <w:hyperlink r:id="rId26" w:history="1">
        <w:r>
          <w:rPr>
            <w:rStyle w:val="Hyperlink"/>
            <w:rFonts w:ascii="Arial" w:hAnsi="Arial"/>
          </w:rPr>
          <w:t>institutes</w:t>
        </w:r>
      </w:hyperlink>
      <w:r>
        <w:rPr>
          <w:rFonts w:ascii="Arial" w:hAnsi="Arial"/>
          <w:sz w:val="24"/>
        </w:rPr>
        <w:t xml:space="preserve"> each year in conjunction with board meetings. For more information, all scheduled events are posted on the NCDA </w:t>
      </w:r>
      <w:hyperlink r:id="rId27" w:history="1">
        <w:r>
          <w:rPr>
            <w:rStyle w:val="Hyperlink"/>
            <w:rFonts w:ascii="Arial" w:hAnsi="Arial"/>
          </w:rPr>
          <w:t>website</w:t>
        </w:r>
      </w:hyperlink>
      <w:r>
        <w:rPr>
          <w:rFonts w:ascii="Arial" w:hAnsi="Arial"/>
          <w:sz w:val="24"/>
        </w:rPr>
        <w:t>.</w:t>
      </w:r>
    </w:p>
    <w:p w14:paraId="0D5C8597" w14:textId="77777777" w:rsidR="009E0CD7" w:rsidRDefault="009E0CD7" w:rsidP="009E0CD7">
      <w:pPr>
        <w:pStyle w:val="PlainText"/>
        <w:rPr>
          <w:rFonts w:ascii="Arial" w:hAnsi="Arial"/>
          <w:sz w:val="24"/>
        </w:rPr>
      </w:pPr>
    </w:p>
    <w:p w14:paraId="0D5C8598" w14:textId="77777777" w:rsidR="009E0CD7" w:rsidRDefault="009E0CD7" w:rsidP="009E0CD7">
      <w:pPr>
        <w:pStyle w:val="PlainText"/>
        <w:rPr>
          <w:rFonts w:ascii="Arial" w:hAnsi="Arial"/>
          <w:sz w:val="24"/>
        </w:rPr>
      </w:pPr>
      <w:r>
        <w:rPr>
          <w:rFonts w:ascii="Arial" w:hAnsi="Arial"/>
          <w:b/>
          <w:sz w:val="24"/>
        </w:rPr>
        <w:t>ACA Regional Meetings</w:t>
      </w:r>
    </w:p>
    <w:p w14:paraId="0D5C8599" w14:textId="77777777" w:rsidR="009E0CD7" w:rsidRDefault="009E0CD7" w:rsidP="009E0CD7">
      <w:pPr>
        <w:pStyle w:val="PlainText"/>
        <w:rPr>
          <w:rFonts w:ascii="Arial" w:hAnsi="Arial" w:cs="Arial"/>
          <w:b/>
          <w:sz w:val="24"/>
          <w:szCs w:val="24"/>
        </w:rPr>
      </w:pPr>
      <w:r>
        <w:rPr>
          <w:rFonts w:ascii="Arial" w:hAnsi="Arial"/>
          <w:sz w:val="24"/>
        </w:rPr>
        <w:t>All State Leaders are encouraged to attend the ACA Regional Leadership Meetings held in conjunction with ACA during the fall.  Contact ACA toll-free at (800) 347-6647 for more information and the meeting schedule for your region.</w:t>
      </w:r>
    </w:p>
    <w:p w14:paraId="0D5C859A" w14:textId="77777777" w:rsidR="009E0CD7" w:rsidRDefault="009E0CD7" w:rsidP="009E0CD7">
      <w:pPr>
        <w:rPr>
          <w:rFonts w:ascii="Arial" w:hAnsi="Arial" w:cs="Arial"/>
          <w:b/>
          <w:sz w:val="24"/>
          <w:szCs w:val="24"/>
        </w:rPr>
      </w:pPr>
    </w:p>
    <w:p w14:paraId="0D5C859B" w14:textId="77777777" w:rsidR="009E0CD7" w:rsidRDefault="009E0CD7" w:rsidP="009E0CD7">
      <w:pPr>
        <w:pStyle w:val="aWendysubSectionHeading"/>
      </w:pPr>
      <w:bookmarkStart w:id="73" w:name="_Toc374088975"/>
      <w:bookmarkStart w:id="74" w:name="_Toc222652208"/>
      <w:r>
        <w:t>Awards</w:t>
      </w:r>
      <w:bookmarkEnd w:id="73"/>
      <w:bookmarkEnd w:id="74"/>
      <w:r>
        <w:t xml:space="preserve"> </w:t>
      </w:r>
    </w:p>
    <w:p w14:paraId="0D5C859C" w14:textId="77777777" w:rsidR="009E0CD7" w:rsidRDefault="009E0CD7" w:rsidP="009E0CD7">
      <w:pPr>
        <w:rPr>
          <w:rFonts w:ascii="Arial" w:hAnsi="Arial" w:cs="Arial"/>
          <w:sz w:val="24"/>
        </w:rPr>
      </w:pPr>
      <w:r>
        <w:rPr>
          <w:rFonts w:ascii="Arial" w:hAnsi="Arial" w:cs="Arial"/>
          <w:b/>
          <w:sz w:val="24"/>
          <w:szCs w:val="24"/>
        </w:rPr>
        <w:t>National Awards</w:t>
      </w:r>
    </w:p>
    <w:p w14:paraId="0D5C859D" w14:textId="77777777" w:rsidR="009E0CD7" w:rsidRDefault="009E0CD7" w:rsidP="009E0CD7">
      <w:pPr>
        <w:rPr>
          <w:rFonts w:ascii="Arial" w:hAnsi="Arial" w:cs="Arial"/>
          <w:color w:val="000000"/>
          <w:sz w:val="24"/>
          <w:szCs w:val="16"/>
        </w:rPr>
      </w:pPr>
      <w:r>
        <w:rPr>
          <w:rFonts w:ascii="Arial" w:hAnsi="Arial" w:cs="Arial"/>
          <w:sz w:val="24"/>
        </w:rPr>
        <w:t xml:space="preserve">Each year, the NCDA offers a wide variety of Awards from various National Committees and Councils.  The Awards are presented annually at the NCDA Conference. The deadlines for nominations usually falls in January. State leaders are encouraged to </w:t>
      </w:r>
      <w:r>
        <w:rPr>
          <w:rFonts w:ascii="Arial" w:hAnsi="Arial" w:cs="Arial"/>
          <w:sz w:val="24"/>
        </w:rPr>
        <w:lastRenderedPageBreak/>
        <w:t>submit nominations in all categories. In addition, the following awards are particularly well-suited for state members or associations.</w:t>
      </w:r>
    </w:p>
    <w:p w14:paraId="0D5C859E" w14:textId="77777777" w:rsidR="009E0CD7" w:rsidRDefault="009E0CD7" w:rsidP="009E0CD7">
      <w:pPr>
        <w:rPr>
          <w:rFonts w:ascii="Arial" w:hAnsi="Arial" w:cs="Arial"/>
          <w:color w:val="000000"/>
          <w:sz w:val="24"/>
          <w:szCs w:val="16"/>
        </w:rPr>
      </w:pPr>
    </w:p>
    <w:p w14:paraId="0D5C859F" w14:textId="77777777" w:rsidR="009E0CD7" w:rsidRDefault="009E0CD7" w:rsidP="009E0CD7">
      <w:pPr>
        <w:rPr>
          <w:rFonts w:ascii="Arial" w:hAnsi="Arial" w:cs="Arial"/>
          <w:color w:val="000000"/>
          <w:sz w:val="24"/>
        </w:rPr>
      </w:pPr>
      <w:r>
        <w:rPr>
          <w:rFonts w:ascii="Arial" w:hAnsi="Arial" w:cs="Arial"/>
          <w:b/>
          <w:bCs/>
          <w:color w:val="000000"/>
          <w:sz w:val="24"/>
        </w:rPr>
        <w:t>NCDA Legislative Award</w:t>
      </w:r>
    </w:p>
    <w:p w14:paraId="0D5C85A0" w14:textId="77777777" w:rsidR="009E0CD7" w:rsidRDefault="009E0CD7" w:rsidP="009E0CD7">
      <w:pPr>
        <w:rPr>
          <w:rFonts w:ascii="Arial" w:hAnsi="Arial" w:cs="Arial"/>
          <w:b/>
          <w:sz w:val="24"/>
          <w:szCs w:val="24"/>
        </w:rPr>
      </w:pPr>
      <w:r>
        <w:rPr>
          <w:rFonts w:ascii="Arial" w:hAnsi="Arial" w:cs="Arial"/>
          <w:color w:val="000000"/>
          <w:sz w:val="24"/>
        </w:rPr>
        <w:t xml:space="preserve">To recognize an individual who has made a significant impact on policy or legislation related to the career development profession or to its recipients at the local, state or national level, each of the following areas will be rated: the nature of the work involved; significance of the legislative action; relevance of the legislation to the profession. </w:t>
      </w:r>
    </w:p>
    <w:p w14:paraId="0D5C85A1" w14:textId="77777777" w:rsidR="009E0CD7" w:rsidRDefault="009E0CD7" w:rsidP="009E0CD7">
      <w:pPr>
        <w:rPr>
          <w:rFonts w:ascii="Arial" w:hAnsi="Arial" w:cs="Arial"/>
          <w:b/>
          <w:sz w:val="24"/>
          <w:szCs w:val="24"/>
        </w:rPr>
      </w:pPr>
    </w:p>
    <w:p w14:paraId="0D5C85A2" w14:textId="77777777" w:rsidR="009E0CD7" w:rsidRDefault="009E0CD7" w:rsidP="009E0CD7">
      <w:pPr>
        <w:rPr>
          <w:rFonts w:ascii="Arial" w:hAnsi="Arial" w:cs="Arial"/>
          <w:b/>
          <w:sz w:val="24"/>
          <w:szCs w:val="24"/>
        </w:rPr>
      </w:pPr>
      <w:r>
        <w:rPr>
          <w:rFonts w:ascii="Arial" w:hAnsi="Arial" w:cs="Arial"/>
          <w:b/>
          <w:sz w:val="24"/>
          <w:szCs w:val="24"/>
        </w:rPr>
        <w:t>State Awards</w:t>
      </w:r>
    </w:p>
    <w:p w14:paraId="0D5C85A3" w14:textId="77777777" w:rsidR="009E0CD7" w:rsidRDefault="009E0CD7" w:rsidP="009E0CD7">
      <w:pPr>
        <w:rPr>
          <w:rFonts w:ascii="Arial" w:hAnsi="Arial"/>
          <w:sz w:val="24"/>
        </w:rPr>
      </w:pPr>
      <w:r>
        <w:rPr>
          <w:rFonts w:ascii="Arial" w:hAnsi="Arial" w:cs="Arial"/>
          <w:b/>
          <w:sz w:val="24"/>
          <w:szCs w:val="24"/>
        </w:rPr>
        <w:t>NCDA State Special Recognition Awards</w:t>
      </w:r>
    </w:p>
    <w:p w14:paraId="0D5C85A4" w14:textId="77777777" w:rsidR="009E0CD7" w:rsidRDefault="009E0CD7" w:rsidP="009E0CD7">
      <w:pPr>
        <w:pStyle w:val="PlainText"/>
        <w:rPr>
          <w:rFonts w:ascii="Arial" w:hAnsi="Arial"/>
          <w:sz w:val="24"/>
        </w:rPr>
      </w:pPr>
      <w:r>
        <w:rPr>
          <w:rFonts w:ascii="Arial" w:hAnsi="Arial"/>
          <w:sz w:val="24"/>
        </w:rPr>
        <w:t xml:space="preserve">Up to four state divisions are recognized each year for their unique contribution, exemplary activities and significant progress as an association. Criteria to be considered may include…  </w:t>
      </w:r>
    </w:p>
    <w:p w14:paraId="0D5C85A5" w14:textId="77777777" w:rsidR="009E0CD7" w:rsidRDefault="009E0CD7" w:rsidP="009E0CD7">
      <w:pPr>
        <w:pStyle w:val="PlainText"/>
        <w:numPr>
          <w:ilvl w:val="0"/>
          <w:numId w:val="2"/>
        </w:numPr>
        <w:rPr>
          <w:rFonts w:ascii="Arial" w:hAnsi="Arial"/>
          <w:sz w:val="24"/>
        </w:rPr>
      </w:pPr>
      <w:r>
        <w:rPr>
          <w:rFonts w:ascii="Arial" w:hAnsi="Arial"/>
          <w:sz w:val="24"/>
        </w:rPr>
        <w:t>National Career Development Month Activities</w:t>
      </w:r>
    </w:p>
    <w:p w14:paraId="0D5C85A6" w14:textId="77777777" w:rsidR="009E0CD7" w:rsidRDefault="009E0CD7" w:rsidP="009E0CD7">
      <w:pPr>
        <w:pStyle w:val="PlainText"/>
        <w:numPr>
          <w:ilvl w:val="0"/>
          <w:numId w:val="2"/>
        </w:numPr>
        <w:rPr>
          <w:rFonts w:ascii="Arial" w:hAnsi="Arial"/>
          <w:sz w:val="24"/>
        </w:rPr>
      </w:pPr>
      <w:r>
        <w:rPr>
          <w:rFonts w:ascii="Arial" w:hAnsi="Arial"/>
          <w:sz w:val="24"/>
        </w:rPr>
        <w:t>Workshops and Conferences</w:t>
      </w:r>
    </w:p>
    <w:p w14:paraId="0D5C85A7" w14:textId="77777777" w:rsidR="009E0CD7" w:rsidRDefault="009E0CD7" w:rsidP="009E0CD7">
      <w:pPr>
        <w:pStyle w:val="PlainText"/>
        <w:numPr>
          <w:ilvl w:val="0"/>
          <w:numId w:val="2"/>
        </w:numPr>
        <w:rPr>
          <w:rFonts w:ascii="Arial" w:hAnsi="Arial"/>
          <w:sz w:val="24"/>
        </w:rPr>
      </w:pPr>
      <w:r>
        <w:rPr>
          <w:rFonts w:ascii="Arial" w:hAnsi="Arial"/>
          <w:sz w:val="24"/>
        </w:rPr>
        <w:t>Publications/Newsletters</w:t>
      </w:r>
    </w:p>
    <w:p w14:paraId="0D5C85A8" w14:textId="77777777" w:rsidR="009E0CD7" w:rsidRDefault="009E0CD7" w:rsidP="009E0CD7">
      <w:pPr>
        <w:pStyle w:val="PlainText"/>
        <w:numPr>
          <w:ilvl w:val="0"/>
          <w:numId w:val="2"/>
        </w:numPr>
        <w:rPr>
          <w:rFonts w:ascii="Arial" w:hAnsi="Arial"/>
          <w:sz w:val="24"/>
        </w:rPr>
      </w:pPr>
      <w:r>
        <w:rPr>
          <w:rFonts w:ascii="Arial" w:hAnsi="Arial"/>
          <w:sz w:val="24"/>
        </w:rPr>
        <w:t>Government Relations/Public Policy Efforts</w:t>
      </w:r>
    </w:p>
    <w:p w14:paraId="0D5C85A9" w14:textId="77777777" w:rsidR="009E0CD7" w:rsidRDefault="009E0CD7" w:rsidP="009E0CD7">
      <w:pPr>
        <w:pStyle w:val="PlainText"/>
        <w:numPr>
          <w:ilvl w:val="0"/>
          <w:numId w:val="2"/>
        </w:numPr>
        <w:rPr>
          <w:rFonts w:ascii="Arial" w:hAnsi="Arial"/>
          <w:sz w:val="24"/>
        </w:rPr>
      </w:pPr>
      <w:r>
        <w:rPr>
          <w:rFonts w:ascii="Arial" w:hAnsi="Arial"/>
          <w:sz w:val="24"/>
        </w:rPr>
        <w:t>Membership Development and Recognition</w:t>
      </w:r>
    </w:p>
    <w:p w14:paraId="0D5C85AA" w14:textId="77777777" w:rsidR="009E0CD7" w:rsidRDefault="009E0CD7" w:rsidP="009E0CD7">
      <w:pPr>
        <w:pStyle w:val="PlainText"/>
        <w:numPr>
          <w:ilvl w:val="0"/>
          <w:numId w:val="2"/>
        </w:numPr>
        <w:rPr>
          <w:rFonts w:ascii="Arial" w:hAnsi="Arial"/>
          <w:sz w:val="24"/>
        </w:rPr>
      </w:pPr>
      <w:r>
        <w:rPr>
          <w:rFonts w:ascii="Arial" w:hAnsi="Arial"/>
          <w:sz w:val="24"/>
        </w:rPr>
        <w:t>Public Relations</w:t>
      </w:r>
    </w:p>
    <w:p w14:paraId="0D5C85AB" w14:textId="77777777" w:rsidR="009E0CD7" w:rsidRDefault="009E0CD7" w:rsidP="009E0CD7">
      <w:pPr>
        <w:pStyle w:val="PlainText"/>
        <w:numPr>
          <w:ilvl w:val="0"/>
          <w:numId w:val="2"/>
        </w:numPr>
        <w:rPr>
          <w:rFonts w:ascii="Arial" w:hAnsi="Arial"/>
          <w:sz w:val="24"/>
        </w:rPr>
      </w:pPr>
      <w:r>
        <w:rPr>
          <w:rFonts w:ascii="Arial" w:hAnsi="Arial"/>
          <w:sz w:val="24"/>
        </w:rPr>
        <w:t>Publications/Newsletters/Website</w:t>
      </w:r>
    </w:p>
    <w:p w14:paraId="0D5C85AC" w14:textId="77777777" w:rsidR="009E0CD7" w:rsidRDefault="009E0CD7" w:rsidP="009E0CD7">
      <w:pPr>
        <w:pStyle w:val="PlainText"/>
        <w:numPr>
          <w:ilvl w:val="0"/>
          <w:numId w:val="2"/>
        </w:numPr>
        <w:rPr>
          <w:rFonts w:ascii="Arial" w:hAnsi="Arial"/>
          <w:sz w:val="24"/>
        </w:rPr>
      </w:pPr>
      <w:r>
        <w:rPr>
          <w:rFonts w:ascii="Arial" w:hAnsi="Arial"/>
          <w:sz w:val="24"/>
        </w:rPr>
        <w:t>Service to the Community</w:t>
      </w:r>
    </w:p>
    <w:p w14:paraId="0D5C85AD" w14:textId="77777777" w:rsidR="009E0CD7" w:rsidRDefault="009E0CD7" w:rsidP="009E0CD7">
      <w:pPr>
        <w:pStyle w:val="PlainText"/>
        <w:numPr>
          <w:ilvl w:val="0"/>
          <w:numId w:val="2"/>
        </w:numPr>
        <w:rPr>
          <w:rFonts w:ascii="Arial" w:hAnsi="Arial"/>
          <w:sz w:val="24"/>
        </w:rPr>
      </w:pPr>
      <w:r>
        <w:rPr>
          <w:rFonts w:ascii="Arial" w:hAnsi="Arial"/>
          <w:sz w:val="24"/>
        </w:rPr>
        <w:t>Other Services to Members</w:t>
      </w:r>
    </w:p>
    <w:p w14:paraId="0D5C85AE" w14:textId="77777777" w:rsidR="009E0CD7" w:rsidRDefault="009E0CD7" w:rsidP="009E0CD7">
      <w:pPr>
        <w:pStyle w:val="PlainText"/>
        <w:rPr>
          <w:rFonts w:ascii="Arial" w:hAnsi="Arial"/>
          <w:sz w:val="24"/>
        </w:rPr>
      </w:pPr>
    </w:p>
    <w:p w14:paraId="0D5C85AF" w14:textId="77777777" w:rsidR="009E0CD7" w:rsidRDefault="009E0CD7" w:rsidP="009E0CD7">
      <w:pPr>
        <w:pStyle w:val="PlainText"/>
        <w:rPr>
          <w:rFonts w:ascii="Arial" w:hAnsi="Arial" w:cs="Arial"/>
          <w:b/>
          <w:sz w:val="24"/>
          <w:szCs w:val="24"/>
        </w:rPr>
      </w:pPr>
      <w:r>
        <w:rPr>
          <w:rFonts w:ascii="Arial" w:hAnsi="Arial"/>
          <w:sz w:val="24"/>
        </w:rPr>
        <w:t xml:space="preserve">It is not necessary to have activities in all suggested areas.  Quality, not quantity, of activities will be recognized.  Therefore, small state groups have as much opportunity to receive earned recognition as groups with larger numbers or resources. </w:t>
      </w:r>
    </w:p>
    <w:p w14:paraId="0D5C85B0" w14:textId="77777777" w:rsidR="009E0CD7" w:rsidRDefault="009E0CD7" w:rsidP="009E0CD7">
      <w:pPr>
        <w:rPr>
          <w:rFonts w:ascii="Arial" w:hAnsi="Arial" w:cs="Arial"/>
          <w:b/>
          <w:sz w:val="24"/>
          <w:szCs w:val="24"/>
        </w:rPr>
      </w:pPr>
    </w:p>
    <w:p w14:paraId="0D5C85B1" w14:textId="77777777" w:rsidR="009E0CD7" w:rsidRDefault="009E0CD7" w:rsidP="009E0CD7">
      <w:pPr>
        <w:pStyle w:val="aWendysubSectionHeading"/>
      </w:pPr>
      <w:bookmarkStart w:id="75" w:name="_Toc374088976"/>
      <w:bookmarkStart w:id="76" w:name="_Toc222652209"/>
      <w:r>
        <w:t>NCDA Leadership Academy</w:t>
      </w:r>
      <w:bookmarkEnd w:id="75"/>
      <w:bookmarkEnd w:id="76"/>
      <w:r>
        <w:t xml:space="preserve"> </w:t>
      </w:r>
    </w:p>
    <w:p w14:paraId="0D5C85B2" w14:textId="77777777" w:rsidR="009E0CD7" w:rsidRDefault="009E0CD7" w:rsidP="009E0CD7">
      <w:pPr>
        <w:rPr>
          <w:rFonts w:ascii="Arial" w:hAnsi="Arial" w:cs="Arial"/>
          <w:sz w:val="24"/>
          <w:szCs w:val="24"/>
        </w:rPr>
      </w:pPr>
      <w:r>
        <w:rPr>
          <w:rFonts w:ascii="Arial" w:hAnsi="Arial" w:cs="Arial"/>
          <w:sz w:val="24"/>
          <w:szCs w:val="24"/>
        </w:rPr>
        <w:t>NCDA seeks several NCDA members to join this hands-on, highly experiential leadership development opportunity designed specifically for promising national and state career development association leaders. NCDA's Leadership Academy will refine and strengthen the leadership skills of those selected for this dynamic program. The ultimate goal of the program is to identify and nurture future generations of NCDA and state Leaders.</w:t>
      </w:r>
    </w:p>
    <w:p w14:paraId="0D5C85B3" w14:textId="77777777" w:rsidR="009E0CD7" w:rsidRDefault="009E0CD7" w:rsidP="009E0CD7">
      <w:pPr>
        <w:spacing w:before="28" w:after="28"/>
        <w:rPr>
          <w:rFonts w:ascii="Arial" w:hAnsi="Arial" w:cs="Arial"/>
          <w:i/>
          <w:iCs/>
          <w:sz w:val="24"/>
          <w:szCs w:val="24"/>
        </w:rPr>
      </w:pPr>
      <w:r>
        <w:rPr>
          <w:rFonts w:ascii="Arial" w:hAnsi="Arial" w:cs="Arial"/>
          <w:sz w:val="24"/>
          <w:szCs w:val="24"/>
        </w:rPr>
        <w:t>The application process is competitive; it is expected that no more than eight NCDA members will be selected for this two-year program! We encourage you to apply for this incredible opportunity and encourage other members of your state leadership team to apply as well.</w:t>
      </w:r>
    </w:p>
    <w:p w14:paraId="0D5C85B4" w14:textId="77777777" w:rsidR="009E0CD7" w:rsidRDefault="009E0CD7" w:rsidP="009E0CD7">
      <w:pPr>
        <w:spacing w:before="28" w:after="28"/>
        <w:rPr>
          <w:rFonts w:ascii="Arial" w:hAnsi="Arial" w:cs="Arial"/>
          <w:sz w:val="24"/>
          <w:szCs w:val="24"/>
        </w:rPr>
      </w:pPr>
      <w:r>
        <w:rPr>
          <w:rFonts w:ascii="Arial" w:hAnsi="Arial" w:cs="Arial"/>
          <w:i/>
          <w:iCs/>
          <w:sz w:val="24"/>
          <w:szCs w:val="24"/>
        </w:rPr>
        <w:t>Applicants selected to NCDA Leadership Academy will:</w:t>
      </w:r>
    </w:p>
    <w:p w14:paraId="0D5C85B5" w14:textId="77777777" w:rsidR="009E0CD7" w:rsidRDefault="009E0CD7" w:rsidP="00E90126">
      <w:pPr>
        <w:numPr>
          <w:ilvl w:val="0"/>
          <w:numId w:val="41"/>
        </w:numPr>
        <w:rPr>
          <w:rFonts w:ascii="Arial" w:hAnsi="Arial" w:cs="Arial"/>
          <w:sz w:val="24"/>
          <w:szCs w:val="24"/>
        </w:rPr>
      </w:pPr>
      <w:r>
        <w:rPr>
          <w:rFonts w:ascii="Arial" w:hAnsi="Arial" w:cs="Arial"/>
          <w:sz w:val="24"/>
          <w:szCs w:val="24"/>
        </w:rPr>
        <w:t>Attend a series of leadership workshops and training sessions during the NCDA annual conference.</w:t>
      </w:r>
    </w:p>
    <w:p w14:paraId="0D5C85B6" w14:textId="77777777" w:rsidR="009E0CD7" w:rsidRDefault="009E0CD7" w:rsidP="00E90126">
      <w:pPr>
        <w:numPr>
          <w:ilvl w:val="0"/>
          <w:numId w:val="41"/>
        </w:numPr>
        <w:rPr>
          <w:rFonts w:ascii="Arial" w:hAnsi="Arial" w:cs="Arial"/>
          <w:sz w:val="24"/>
          <w:szCs w:val="24"/>
        </w:rPr>
      </w:pPr>
      <w:r>
        <w:rPr>
          <w:rFonts w:ascii="Arial" w:hAnsi="Arial" w:cs="Arial"/>
          <w:sz w:val="24"/>
          <w:szCs w:val="24"/>
        </w:rPr>
        <w:t xml:space="preserve">Learn more about NCDA's history, governance process, and strategic initiatives. </w:t>
      </w:r>
    </w:p>
    <w:p w14:paraId="0D5C85B7" w14:textId="77777777" w:rsidR="009E0CD7" w:rsidRDefault="009E0CD7" w:rsidP="00E90126">
      <w:pPr>
        <w:numPr>
          <w:ilvl w:val="0"/>
          <w:numId w:val="41"/>
        </w:numPr>
        <w:rPr>
          <w:rFonts w:ascii="Arial" w:hAnsi="Arial" w:cs="Arial"/>
          <w:sz w:val="24"/>
          <w:szCs w:val="24"/>
        </w:rPr>
      </w:pPr>
      <w:r>
        <w:rPr>
          <w:rFonts w:ascii="Arial" w:hAnsi="Arial" w:cs="Arial"/>
          <w:sz w:val="24"/>
          <w:szCs w:val="24"/>
        </w:rPr>
        <w:t xml:space="preserve">Meet with current and past NCDA leaders in a small group environment, thereby increasing the opportunity for high quality, one-to-one interactions. </w:t>
      </w:r>
    </w:p>
    <w:p w14:paraId="0D5C85B8" w14:textId="77777777" w:rsidR="009E0CD7" w:rsidRDefault="009E0CD7" w:rsidP="00E90126">
      <w:pPr>
        <w:numPr>
          <w:ilvl w:val="0"/>
          <w:numId w:val="41"/>
        </w:numPr>
        <w:rPr>
          <w:rFonts w:ascii="Arial" w:hAnsi="Arial" w:cs="Arial"/>
          <w:sz w:val="24"/>
          <w:szCs w:val="24"/>
        </w:rPr>
      </w:pPr>
      <w:r>
        <w:rPr>
          <w:rFonts w:ascii="Arial" w:hAnsi="Arial" w:cs="Arial"/>
          <w:sz w:val="24"/>
          <w:szCs w:val="24"/>
        </w:rPr>
        <w:lastRenderedPageBreak/>
        <w:t xml:space="preserve">Learn more about leadership opportunities within NCDA, including leadership positions associated with NCDA committees, special interest groups, and task forces as well as state associations. </w:t>
      </w:r>
    </w:p>
    <w:p w14:paraId="0D5C85B9" w14:textId="77777777" w:rsidR="009E0CD7" w:rsidRDefault="009E0CD7" w:rsidP="00E90126">
      <w:pPr>
        <w:numPr>
          <w:ilvl w:val="0"/>
          <w:numId w:val="41"/>
        </w:numPr>
        <w:rPr>
          <w:rFonts w:ascii="Arial" w:hAnsi="Arial" w:cs="Arial"/>
          <w:sz w:val="24"/>
          <w:szCs w:val="24"/>
        </w:rPr>
      </w:pPr>
      <w:r>
        <w:rPr>
          <w:rFonts w:ascii="Arial" w:hAnsi="Arial" w:cs="Arial"/>
          <w:sz w:val="24"/>
          <w:szCs w:val="24"/>
        </w:rPr>
        <w:t xml:space="preserve">Develop lifelong relationships with other NCDA members interested in leadership opportunities within the national and state organizations. </w:t>
      </w:r>
    </w:p>
    <w:p w14:paraId="0D5C85BA" w14:textId="77777777" w:rsidR="009E0CD7" w:rsidRDefault="009E0CD7" w:rsidP="00E90126">
      <w:pPr>
        <w:numPr>
          <w:ilvl w:val="0"/>
          <w:numId w:val="41"/>
        </w:numPr>
        <w:rPr>
          <w:rFonts w:ascii="Arial" w:hAnsi="Arial" w:cs="Arial"/>
          <w:sz w:val="24"/>
          <w:szCs w:val="24"/>
        </w:rPr>
      </w:pPr>
      <w:r>
        <w:rPr>
          <w:rFonts w:ascii="Arial" w:hAnsi="Arial" w:cs="Arial"/>
          <w:sz w:val="24"/>
          <w:szCs w:val="24"/>
        </w:rPr>
        <w:t xml:space="preserve">Prepare for future leadership positions on the NCDA Board and committees or with state associations. </w:t>
      </w:r>
    </w:p>
    <w:p w14:paraId="0D5C85BB" w14:textId="77777777" w:rsidR="009E0CD7" w:rsidRDefault="009E0CD7" w:rsidP="00E90126">
      <w:pPr>
        <w:numPr>
          <w:ilvl w:val="0"/>
          <w:numId w:val="41"/>
        </w:numPr>
        <w:spacing w:before="28" w:after="28"/>
        <w:rPr>
          <w:rFonts w:ascii="Arial" w:hAnsi="Arial" w:cs="Arial"/>
          <w:i/>
          <w:iCs/>
          <w:sz w:val="24"/>
          <w:szCs w:val="24"/>
        </w:rPr>
      </w:pPr>
      <w:r>
        <w:rPr>
          <w:rFonts w:ascii="Arial" w:hAnsi="Arial" w:cs="Arial"/>
          <w:sz w:val="24"/>
          <w:szCs w:val="24"/>
        </w:rPr>
        <w:t xml:space="preserve">Identify a twelve-month </w:t>
      </w:r>
      <w:r>
        <w:rPr>
          <w:rFonts w:ascii="Arial" w:hAnsi="Arial" w:cs="Arial"/>
          <w:i/>
          <w:iCs/>
          <w:sz w:val="24"/>
          <w:szCs w:val="24"/>
        </w:rPr>
        <w:t>Leadership Action Learning Project</w:t>
      </w:r>
      <w:r>
        <w:rPr>
          <w:rFonts w:ascii="Arial" w:hAnsi="Arial" w:cs="Arial"/>
          <w:sz w:val="24"/>
          <w:szCs w:val="24"/>
        </w:rPr>
        <w:t xml:space="preserve"> selected from a list of Board and committee identified needs listed at the end of this application or a relevant and related career information topic. Research and complete the project with the support of members of the NCDA Board of Directors. Provide a written report in advance of and short presentation on Project results at the second year annual conference</w:t>
      </w:r>
    </w:p>
    <w:p w14:paraId="0D5C85BC" w14:textId="77777777" w:rsidR="009E0CD7" w:rsidRDefault="009E0CD7" w:rsidP="00993DCF">
      <w:pPr>
        <w:spacing w:before="28" w:after="28"/>
        <w:rPr>
          <w:rFonts w:ascii="Arial" w:hAnsi="Arial" w:cs="Arial"/>
          <w:sz w:val="24"/>
          <w:szCs w:val="24"/>
        </w:rPr>
      </w:pPr>
      <w:r>
        <w:rPr>
          <w:rFonts w:ascii="Arial" w:hAnsi="Arial" w:cs="Arial"/>
          <w:i/>
          <w:iCs/>
          <w:sz w:val="24"/>
          <w:szCs w:val="24"/>
        </w:rPr>
        <w:t>NCDA Leadership Academy participants will benefit from:</w:t>
      </w:r>
    </w:p>
    <w:p w14:paraId="0D5C85BD" w14:textId="77777777" w:rsidR="009E0CD7" w:rsidRDefault="009E0CD7" w:rsidP="00E90126">
      <w:pPr>
        <w:numPr>
          <w:ilvl w:val="0"/>
          <w:numId w:val="42"/>
        </w:numPr>
        <w:rPr>
          <w:rFonts w:ascii="Arial" w:hAnsi="Arial" w:cs="Arial"/>
          <w:sz w:val="24"/>
          <w:szCs w:val="24"/>
        </w:rPr>
      </w:pPr>
      <w:r>
        <w:rPr>
          <w:rFonts w:ascii="Arial" w:hAnsi="Arial" w:cs="Arial"/>
          <w:sz w:val="24"/>
          <w:szCs w:val="24"/>
        </w:rPr>
        <w:t xml:space="preserve">A $500 travel stipend (each year for two consecutive years) to support attendance at the NCDA annual conferences. </w:t>
      </w:r>
    </w:p>
    <w:p w14:paraId="0D5C85BE" w14:textId="77777777" w:rsidR="009E0CD7" w:rsidRDefault="009E0CD7" w:rsidP="00E90126">
      <w:pPr>
        <w:numPr>
          <w:ilvl w:val="0"/>
          <w:numId w:val="42"/>
        </w:numPr>
        <w:rPr>
          <w:rFonts w:ascii="Arial" w:hAnsi="Arial" w:cs="Arial"/>
          <w:sz w:val="24"/>
          <w:szCs w:val="24"/>
        </w:rPr>
      </w:pPr>
      <w:r>
        <w:rPr>
          <w:rFonts w:ascii="Arial" w:hAnsi="Arial" w:cs="Arial"/>
          <w:sz w:val="24"/>
          <w:szCs w:val="24"/>
        </w:rPr>
        <w:t>Waived NCDA annual conference registration fees for the two conferences.</w:t>
      </w:r>
    </w:p>
    <w:p w14:paraId="0D5C85BF" w14:textId="77777777" w:rsidR="009E0CD7" w:rsidRDefault="009E0CD7" w:rsidP="00E90126">
      <w:pPr>
        <w:numPr>
          <w:ilvl w:val="0"/>
          <w:numId w:val="42"/>
        </w:numPr>
        <w:rPr>
          <w:rFonts w:ascii="Arial" w:hAnsi="Arial" w:cs="Arial"/>
          <w:sz w:val="24"/>
          <w:szCs w:val="24"/>
        </w:rPr>
      </w:pPr>
      <w:r>
        <w:rPr>
          <w:rFonts w:ascii="Arial" w:hAnsi="Arial" w:cs="Arial"/>
          <w:sz w:val="24"/>
          <w:szCs w:val="24"/>
        </w:rPr>
        <w:t xml:space="preserve">The opportunity to expand leadership potential and explore leadership opportunities through NCDA and state career development associations. </w:t>
      </w:r>
    </w:p>
    <w:p w14:paraId="0D5C85C0" w14:textId="77777777" w:rsidR="009E0CD7" w:rsidRDefault="009E0CD7" w:rsidP="00E90126">
      <w:pPr>
        <w:numPr>
          <w:ilvl w:val="0"/>
          <w:numId w:val="42"/>
        </w:numPr>
        <w:rPr>
          <w:rFonts w:ascii="Arial" w:hAnsi="Arial" w:cs="Arial"/>
          <w:color w:val="000000"/>
          <w:sz w:val="24"/>
          <w:szCs w:val="24"/>
        </w:rPr>
      </w:pPr>
      <w:r>
        <w:rPr>
          <w:rFonts w:ascii="Arial" w:hAnsi="Arial" w:cs="Arial"/>
          <w:sz w:val="24"/>
          <w:szCs w:val="24"/>
        </w:rPr>
        <w:t>Ongoing support and mentorship by a member of the NCDA Board of Directors.</w:t>
      </w:r>
    </w:p>
    <w:p w14:paraId="0D5C85C1" w14:textId="77777777" w:rsidR="009E0CD7" w:rsidRDefault="009E0CD7" w:rsidP="009E0CD7">
      <w:pPr>
        <w:spacing w:before="28" w:after="28"/>
      </w:pPr>
      <w:r>
        <w:rPr>
          <w:rFonts w:ascii="Arial" w:hAnsi="Arial" w:cs="Arial"/>
          <w:color w:val="000000"/>
          <w:sz w:val="24"/>
          <w:szCs w:val="24"/>
        </w:rPr>
        <w:t xml:space="preserve">For application details, please refer to the </w:t>
      </w:r>
      <w:hyperlink r:id="rId28" w:history="1">
        <w:r>
          <w:rPr>
            <w:rStyle w:val="Hyperlink"/>
            <w:rFonts w:ascii="Arial" w:hAnsi="Arial"/>
          </w:rPr>
          <w:t>NCDA website</w:t>
        </w:r>
      </w:hyperlink>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All applications received by the deadline will be considered. Selections will be based primarily on an individual's promise for future leadership within NCDA and/or the state level and her or his commitment to the career development profession. Following an initial review of applications, the NCDA Board of Directors reserves the right to conduct phone interviews with applicants to narrow the pool of applicants to the eight who will be selected to join the NCDA Leadership Academy Class.</w:t>
      </w:r>
    </w:p>
    <w:p w14:paraId="0D5C85C2" w14:textId="77777777" w:rsidR="009E0CD7" w:rsidRDefault="009E0CD7" w:rsidP="009E0CD7">
      <w:pPr>
        <w:spacing w:before="28" w:after="28"/>
      </w:pPr>
    </w:p>
    <w:p w14:paraId="0D5C85C3" w14:textId="77777777" w:rsidR="009E0CD7" w:rsidRDefault="009E0CD7" w:rsidP="009E0CD7">
      <w:pPr>
        <w:pStyle w:val="aWendysubSectionHeading"/>
      </w:pPr>
      <w:bookmarkStart w:id="77" w:name="_Toc374088977"/>
      <w:bookmarkStart w:id="78" w:name="_Toc222652210"/>
      <w:r>
        <w:t>Career Development Month</w:t>
      </w:r>
      <w:bookmarkEnd w:id="77"/>
      <w:bookmarkEnd w:id="78"/>
      <w:r>
        <w:t xml:space="preserve"> </w:t>
      </w:r>
    </w:p>
    <w:p w14:paraId="0D5C85C4" w14:textId="77777777" w:rsidR="009E0CD7" w:rsidRDefault="009E0CD7" w:rsidP="009E0CD7">
      <w:pPr>
        <w:rPr>
          <w:rFonts w:ascii="Arial" w:hAnsi="Arial" w:cs="Arial"/>
          <w:sz w:val="24"/>
          <w:szCs w:val="24"/>
        </w:rPr>
      </w:pPr>
    </w:p>
    <w:p w14:paraId="0D5C85C5" w14:textId="77777777" w:rsidR="009E0CD7" w:rsidRDefault="009E0CD7" w:rsidP="009E0CD7">
      <w:pPr>
        <w:pStyle w:val="PlainText"/>
        <w:rPr>
          <w:rFonts w:ascii="Arial" w:hAnsi="Arial" w:cs="Arial"/>
          <w:sz w:val="24"/>
          <w:szCs w:val="24"/>
        </w:rPr>
      </w:pPr>
      <w:r>
        <w:rPr>
          <w:rFonts w:ascii="Arial" w:hAnsi="Arial"/>
          <w:sz w:val="24"/>
        </w:rPr>
        <w:t>One of the most effective ways to involve the members of your State Division in activities is to use National Career Development Month (November) as a focus for various events. Such activities build membership by attracting the attention of career development professionals throughout the state.  State Divisions have been successful in getting National Career Development Month proclamations signed by mayors or governors to gain added publicity.</w:t>
      </w:r>
    </w:p>
    <w:p w14:paraId="0D5C85C6" w14:textId="77777777" w:rsidR="009E0CD7" w:rsidRDefault="009E0CD7" w:rsidP="009E0CD7">
      <w:pPr>
        <w:rPr>
          <w:rFonts w:ascii="Arial" w:hAnsi="Arial" w:cs="Arial"/>
          <w:sz w:val="24"/>
          <w:szCs w:val="24"/>
        </w:rPr>
      </w:pPr>
    </w:p>
    <w:p w14:paraId="0D5C85C7" w14:textId="77777777" w:rsidR="009E0CD7" w:rsidRDefault="009E0CD7" w:rsidP="009E0CD7">
      <w:r>
        <w:rPr>
          <w:rFonts w:ascii="Arial" w:hAnsi="Arial" w:cs="Arial"/>
          <w:sz w:val="24"/>
          <w:szCs w:val="24"/>
        </w:rPr>
        <w:t>Many State Divisions participate in the National Career Development Month poster and poetry contests and spotlight works done by students from elementary through senior high grades.  Other State Divisions have extended their activities into year-long projects involving the media, business and industry, as well as career counselors in a variety of settings.</w:t>
      </w:r>
      <w:r w:rsidR="00993DCF">
        <w:rPr>
          <w:rFonts w:ascii="Arial" w:hAnsi="Arial" w:cs="Arial"/>
          <w:sz w:val="24"/>
          <w:szCs w:val="24"/>
        </w:rPr>
        <w:t xml:space="preserve">  </w:t>
      </w:r>
      <w:r>
        <w:rPr>
          <w:rFonts w:ascii="Arial" w:hAnsi="Arial" w:cs="Arial"/>
          <w:sz w:val="24"/>
          <w:szCs w:val="24"/>
        </w:rPr>
        <w:t xml:space="preserve">Each year, we have scheduled a National Career Development Week and National Career Development Day.  National Career Development Month planning suggestions and materials are available to assist members and State Divisions.  For information or additional brochures, contact NCDA toll-free at (866) 367-6232, or check the NCDA website, </w:t>
      </w:r>
      <w:hyperlink r:id="rId29" w:history="1">
        <w:r>
          <w:rPr>
            <w:rStyle w:val="Hyperlink"/>
            <w:rFonts w:ascii="Arial" w:hAnsi="Arial"/>
          </w:rPr>
          <w:t>www.ncda.org</w:t>
        </w:r>
      </w:hyperlink>
      <w:r>
        <w:rPr>
          <w:rFonts w:ascii="Arial" w:hAnsi="Arial" w:cs="Arial"/>
          <w:sz w:val="24"/>
          <w:szCs w:val="24"/>
        </w:rPr>
        <w:t xml:space="preserve"> for contact information for the national chair</w:t>
      </w:r>
      <w:r>
        <w:t>.</w:t>
      </w:r>
    </w:p>
    <w:p w14:paraId="0D5C85C8" w14:textId="77777777" w:rsidR="009E0CD7" w:rsidRDefault="009E0CD7" w:rsidP="009E0CD7"/>
    <w:p w14:paraId="0D5C85C9" w14:textId="77777777" w:rsidR="00993DCF" w:rsidRDefault="00993DCF" w:rsidP="00993DCF">
      <w:pPr>
        <w:jc w:val="center"/>
        <w:rPr>
          <w:rFonts w:ascii="Arial" w:hAnsi="Arial" w:cs="Arial"/>
          <w:b/>
          <w:sz w:val="24"/>
          <w:szCs w:val="24"/>
        </w:rPr>
      </w:pPr>
      <w:bookmarkStart w:id="79" w:name="_APPENDIX_A%3A_Requirements"/>
      <w:bookmarkStart w:id="80" w:name="_Toc222652211"/>
      <w:bookmarkEnd w:id="79"/>
    </w:p>
    <w:p w14:paraId="0D5C85CA" w14:textId="77777777" w:rsidR="00993DCF" w:rsidRDefault="00993DCF" w:rsidP="00993DCF">
      <w:pPr>
        <w:jc w:val="center"/>
        <w:rPr>
          <w:rFonts w:ascii="Arial" w:hAnsi="Arial" w:cs="Arial"/>
          <w:b/>
          <w:sz w:val="24"/>
          <w:szCs w:val="24"/>
        </w:rPr>
      </w:pPr>
    </w:p>
    <w:p w14:paraId="0D5C85CB" w14:textId="77777777" w:rsidR="00993DCF" w:rsidRDefault="00993DCF" w:rsidP="00993DCF">
      <w:pPr>
        <w:jc w:val="center"/>
        <w:rPr>
          <w:rFonts w:ascii="Arial" w:hAnsi="Arial" w:cs="Arial"/>
          <w:b/>
          <w:sz w:val="24"/>
          <w:szCs w:val="24"/>
        </w:rPr>
      </w:pPr>
    </w:p>
    <w:p w14:paraId="0D5C85CC" w14:textId="77777777" w:rsidR="00993DCF" w:rsidRDefault="00993DCF" w:rsidP="00993DCF">
      <w:pPr>
        <w:jc w:val="center"/>
        <w:rPr>
          <w:rFonts w:ascii="Arial" w:hAnsi="Arial" w:cs="Arial"/>
          <w:b/>
          <w:sz w:val="24"/>
          <w:szCs w:val="24"/>
        </w:rPr>
      </w:pPr>
    </w:p>
    <w:p w14:paraId="0D5C85CD" w14:textId="77777777" w:rsidR="009E0CD7" w:rsidRPr="00993DCF" w:rsidRDefault="00993DCF" w:rsidP="00993DCF">
      <w:pPr>
        <w:jc w:val="center"/>
        <w:rPr>
          <w:rFonts w:ascii="Arial" w:hAnsi="Arial" w:cs="Arial"/>
          <w:b/>
          <w:sz w:val="24"/>
          <w:szCs w:val="24"/>
        </w:rPr>
      </w:pPr>
      <w:r w:rsidRPr="00993DCF">
        <w:rPr>
          <w:rFonts w:ascii="Arial" w:hAnsi="Arial" w:cs="Arial"/>
          <w:b/>
          <w:sz w:val="24"/>
          <w:szCs w:val="24"/>
        </w:rPr>
        <w:t>APPENDICES</w:t>
      </w:r>
      <w:r>
        <w:rPr>
          <w:rFonts w:ascii="Arial" w:hAnsi="Arial" w:cs="Arial"/>
          <w:b/>
          <w:sz w:val="24"/>
          <w:szCs w:val="24"/>
        </w:rPr>
        <w:t>:</w:t>
      </w:r>
    </w:p>
    <w:p w14:paraId="0D5C85CE" w14:textId="77777777" w:rsidR="009E0CD7" w:rsidRDefault="0073008B" w:rsidP="009E0CD7">
      <w:pPr>
        <w:pStyle w:val="Heading7"/>
        <w:pageBreakBefore/>
        <w:jc w:val="center"/>
      </w:pPr>
      <w:bookmarkStart w:id="81" w:name="_APPENDIX_B%3A_Petition"/>
      <w:bookmarkStart w:id="82" w:name="_Toc374088979"/>
      <w:bookmarkEnd w:id="81"/>
      <w:r>
        <w:lastRenderedPageBreak/>
        <w:t>APPENDIX A</w:t>
      </w:r>
      <w:r w:rsidR="009E0CD7">
        <w:t>: Petition of Intent</w:t>
      </w:r>
      <w:bookmarkEnd w:id="80"/>
      <w:bookmarkEnd w:id="82"/>
    </w:p>
    <w:p w14:paraId="0D5C85CF" w14:textId="77777777" w:rsidR="009E0CD7" w:rsidRDefault="009E0CD7" w:rsidP="009E0CD7"/>
    <w:p w14:paraId="0D5C85D0" w14:textId="77777777" w:rsidR="009E0CD7" w:rsidRDefault="009E0CD7" w:rsidP="009E0CD7"/>
    <w:p w14:paraId="0D5C85D1" w14:textId="77777777" w:rsidR="009E0CD7" w:rsidRDefault="009E0CD7" w:rsidP="009E0CD7">
      <w:pPr>
        <w:pStyle w:val="BodyTextIndent3"/>
        <w:spacing w:before="120" w:line="120" w:lineRule="atLeast"/>
        <w:jc w:val="center"/>
        <w:rPr>
          <w:rFonts w:ascii="Arial" w:hAnsi="Arial"/>
          <w:sz w:val="24"/>
        </w:rPr>
      </w:pPr>
      <w:r>
        <w:rPr>
          <w:rFonts w:ascii="Arial" w:hAnsi="Arial"/>
          <w:b/>
          <w:sz w:val="28"/>
          <w:szCs w:val="28"/>
        </w:rPr>
        <w:t>Petition of Intent</w:t>
      </w:r>
    </w:p>
    <w:p w14:paraId="0D5C85D2" w14:textId="77777777" w:rsidR="009E0CD7" w:rsidRDefault="009E0CD7" w:rsidP="009E0CD7">
      <w:pPr>
        <w:pStyle w:val="BodyTextIndent3"/>
        <w:spacing w:before="120" w:line="120" w:lineRule="atLeast"/>
        <w:rPr>
          <w:rFonts w:ascii="Arial" w:hAnsi="Arial"/>
          <w:sz w:val="24"/>
        </w:rPr>
      </w:pPr>
    </w:p>
    <w:p w14:paraId="0D5C85D3" w14:textId="77777777" w:rsidR="009E0CD7" w:rsidRDefault="009E0CD7" w:rsidP="009E0CD7">
      <w:pPr>
        <w:pStyle w:val="BodyTextIndent3"/>
        <w:spacing w:before="120" w:line="120" w:lineRule="atLeast"/>
        <w:rPr>
          <w:rFonts w:ascii="Arial" w:hAnsi="Arial"/>
          <w:sz w:val="24"/>
        </w:rPr>
      </w:pPr>
      <w:r>
        <w:rPr>
          <w:rFonts w:ascii="Arial" w:hAnsi="Arial"/>
          <w:sz w:val="24"/>
        </w:rPr>
        <w:t xml:space="preserve">We, the undersigned members of the National Career Development Association (NCDA), do hereby petition for application for a charter to establish a state branch of NCDA in the state of ____________________   (optional) </w:t>
      </w:r>
      <w:r w:rsidR="0073008B">
        <w:rPr>
          <w:rFonts w:ascii="Arial" w:hAnsi="Arial"/>
          <w:sz w:val="24"/>
        </w:rPr>
        <w:t>a</w:t>
      </w:r>
      <w:r>
        <w:rPr>
          <w:rFonts w:ascii="Arial" w:hAnsi="Arial"/>
          <w:sz w:val="24"/>
        </w:rPr>
        <w:t>s a branch division of the ____________________ Counseling Association, which is this state’s branch of the American Counseling Association.</w:t>
      </w:r>
    </w:p>
    <w:p w14:paraId="0D5C85D4" w14:textId="77777777" w:rsidR="009E0CD7" w:rsidRDefault="009E0CD7" w:rsidP="009E0CD7">
      <w:pPr>
        <w:spacing w:before="120" w:line="120" w:lineRule="atLeast"/>
        <w:ind w:left="720"/>
        <w:rPr>
          <w:rFonts w:ascii="Arial" w:hAnsi="Arial"/>
          <w:sz w:val="24"/>
        </w:rPr>
      </w:pPr>
    </w:p>
    <w:p w14:paraId="0D5C85D5" w14:textId="77777777" w:rsidR="009E0CD7" w:rsidRDefault="009E0CD7" w:rsidP="009E0CD7">
      <w:pPr>
        <w:spacing w:before="120" w:line="40" w:lineRule="atLeast"/>
        <w:rPr>
          <w:rFonts w:ascii="Arial" w:hAnsi="Arial"/>
          <w:b/>
          <w:sz w:val="24"/>
        </w:rPr>
      </w:pPr>
      <w:r>
        <w:rPr>
          <w:rFonts w:ascii="Arial" w:hAnsi="Arial"/>
          <w:b/>
          <w:sz w:val="24"/>
        </w:rPr>
        <w:t>Include names, addresses, e-mail, and signature of 20 NCDA and State Division members.</w:t>
      </w:r>
    </w:p>
    <w:p w14:paraId="0D5C85D6" w14:textId="77777777" w:rsidR="009E0CD7" w:rsidRDefault="009E0CD7" w:rsidP="009E0CD7">
      <w:pPr>
        <w:spacing w:before="120" w:line="40" w:lineRule="atLeast"/>
        <w:rPr>
          <w:rFonts w:ascii="Arial" w:hAnsi="Arial"/>
          <w:b/>
          <w:sz w:val="24"/>
        </w:rPr>
      </w:pPr>
    </w:p>
    <w:p w14:paraId="0D5C85D7" w14:textId="77777777" w:rsidR="009E0CD7" w:rsidRDefault="009E0CD7" w:rsidP="009E0CD7">
      <w:pPr>
        <w:spacing w:before="120" w:line="40" w:lineRule="atLeast"/>
        <w:rPr>
          <w:rFonts w:ascii="Arial" w:hAnsi="Arial"/>
          <w:b/>
          <w:sz w:val="24"/>
        </w:rPr>
      </w:pPr>
    </w:p>
    <w:p w14:paraId="0D5C85D8" w14:textId="77777777" w:rsidR="009E0CD7" w:rsidRDefault="009E0CD7" w:rsidP="009E0CD7">
      <w:pPr>
        <w:spacing w:before="120" w:line="40" w:lineRule="atLeast"/>
        <w:rPr>
          <w:rFonts w:ascii="Arial" w:hAnsi="Arial"/>
          <w:b/>
          <w:sz w:val="24"/>
        </w:rPr>
      </w:pPr>
    </w:p>
    <w:p w14:paraId="0D5C85D9" w14:textId="77777777" w:rsidR="009E0CD7" w:rsidRDefault="009E0CD7" w:rsidP="009E0CD7">
      <w:pPr>
        <w:spacing w:before="120" w:line="40" w:lineRule="atLeast"/>
        <w:rPr>
          <w:rFonts w:ascii="Arial" w:hAnsi="Arial"/>
          <w:b/>
          <w:sz w:val="24"/>
        </w:rPr>
      </w:pPr>
    </w:p>
    <w:p w14:paraId="0D5C85DA" w14:textId="77777777" w:rsidR="009E0CD7" w:rsidRDefault="009E0CD7" w:rsidP="009E0CD7">
      <w:pPr>
        <w:spacing w:before="120" w:line="40" w:lineRule="atLeast"/>
        <w:rPr>
          <w:rFonts w:ascii="Arial" w:hAnsi="Arial"/>
          <w:b/>
          <w:sz w:val="24"/>
        </w:rPr>
      </w:pPr>
    </w:p>
    <w:p w14:paraId="0D5C85DB" w14:textId="77777777" w:rsidR="009E0CD7" w:rsidRDefault="009E0CD7" w:rsidP="009E0CD7">
      <w:pPr>
        <w:spacing w:before="120" w:line="40" w:lineRule="atLeast"/>
        <w:rPr>
          <w:rFonts w:ascii="Arial" w:hAnsi="Arial"/>
          <w:b/>
          <w:sz w:val="24"/>
        </w:rPr>
      </w:pPr>
    </w:p>
    <w:p w14:paraId="0D5C85DC" w14:textId="77777777" w:rsidR="009E0CD7" w:rsidRDefault="009E0CD7" w:rsidP="009E0CD7">
      <w:pPr>
        <w:spacing w:before="120" w:line="40" w:lineRule="atLeast"/>
        <w:rPr>
          <w:rFonts w:ascii="Arial" w:hAnsi="Arial"/>
          <w:b/>
          <w:sz w:val="24"/>
        </w:rPr>
      </w:pPr>
    </w:p>
    <w:p w14:paraId="0D5C85DD" w14:textId="77777777" w:rsidR="009E0CD7" w:rsidRDefault="009E0CD7" w:rsidP="009E0CD7">
      <w:pPr>
        <w:spacing w:before="120" w:line="40" w:lineRule="atLeast"/>
        <w:rPr>
          <w:rFonts w:ascii="Arial" w:hAnsi="Arial"/>
          <w:b/>
          <w:sz w:val="24"/>
        </w:rPr>
      </w:pPr>
    </w:p>
    <w:p w14:paraId="0D5C85DE" w14:textId="77777777" w:rsidR="009E0CD7" w:rsidRDefault="009E0CD7" w:rsidP="009E0CD7">
      <w:pPr>
        <w:spacing w:before="120" w:line="40" w:lineRule="atLeast"/>
        <w:rPr>
          <w:rFonts w:ascii="Arial" w:hAnsi="Arial"/>
          <w:b/>
          <w:sz w:val="24"/>
        </w:rPr>
      </w:pPr>
    </w:p>
    <w:p w14:paraId="0D5C85DF" w14:textId="77777777" w:rsidR="009E0CD7" w:rsidRDefault="009E0CD7" w:rsidP="009E0CD7">
      <w:pPr>
        <w:spacing w:before="120" w:line="40" w:lineRule="atLeast"/>
        <w:rPr>
          <w:rFonts w:ascii="Arial" w:hAnsi="Arial"/>
          <w:b/>
          <w:sz w:val="24"/>
        </w:rPr>
      </w:pPr>
    </w:p>
    <w:p w14:paraId="0D5C85E0" w14:textId="77777777" w:rsidR="009E0CD7" w:rsidRDefault="009E0CD7" w:rsidP="009E0CD7">
      <w:pPr>
        <w:spacing w:before="120" w:line="40" w:lineRule="atLeast"/>
        <w:rPr>
          <w:rFonts w:ascii="Arial" w:hAnsi="Arial"/>
          <w:b/>
          <w:sz w:val="24"/>
        </w:rPr>
      </w:pPr>
    </w:p>
    <w:p w14:paraId="0D5C85E1" w14:textId="77777777" w:rsidR="009E0CD7" w:rsidRDefault="009E0CD7" w:rsidP="009E0CD7">
      <w:pPr>
        <w:spacing w:before="120" w:line="40" w:lineRule="atLeast"/>
        <w:rPr>
          <w:rFonts w:ascii="Arial" w:hAnsi="Arial"/>
          <w:b/>
          <w:sz w:val="24"/>
        </w:rPr>
      </w:pPr>
    </w:p>
    <w:p w14:paraId="0D5C85E2" w14:textId="77777777" w:rsidR="009E0CD7" w:rsidRDefault="009E0CD7" w:rsidP="009E0CD7">
      <w:pPr>
        <w:spacing w:before="120" w:line="40" w:lineRule="atLeast"/>
        <w:rPr>
          <w:rFonts w:ascii="Arial" w:hAnsi="Arial"/>
          <w:b/>
          <w:sz w:val="24"/>
        </w:rPr>
      </w:pPr>
    </w:p>
    <w:p w14:paraId="0D5C85E3" w14:textId="77777777" w:rsidR="009E0CD7" w:rsidRDefault="009E0CD7" w:rsidP="009E0CD7">
      <w:pPr>
        <w:spacing w:before="120" w:line="40" w:lineRule="atLeast"/>
        <w:rPr>
          <w:rFonts w:ascii="Arial" w:hAnsi="Arial"/>
          <w:b/>
          <w:sz w:val="24"/>
        </w:rPr>
      </w:pPr>
    </w:p>
    <w:p w14:paraId="0D5C85E4" w14:textId="77777777" w:rsidR="009E0CD7" w:rsidRDefault="009E0CD7" w:rsidP="009E0CD7">
      <w:pPr>
        <w:spacing w:before="120" w:line="40" w:lineRule="atLeast"/>
        <w:rPr>
          <w:rFonts w:ascii="Arial" w:hAnsi="Arial"/>
          <w:b/>
          <w:sz w:val="24"/>
        </w:rPr>
      </w:pPr>
    </w:p>
    <w:p w14:paraId="0D5C85E5" w14:textId="77777777" w:rsidR="009E0CD7" w:rsidRDefault="009E0CD7" w:rsidP="009E0CD7">
      <w:pPr>
        <w:spacing w:before="120" w:line="40" w:lineRule="atLeast"/>
        <w:rPr>
          <w:rFonts w:ascii="Arial" w:hAnsi="Arial"/>
          <w:b/>
          <w:sz w:val="24"/>
        </w:rPr>
      </w:pPr>
    </w:p>
    <w:p w14:paraId="0D5C85E6" w14:textId="77777777" w:rsidR="009E0CD7" w:rsidRDefault="009E0CD7" w:rsidP="009E0CD7">
      <w:pPr>
        <w:spacing w:before="120" w:line="40" w:lineRule="atLeast"/>
        <w:rPr>
          <w:rFonts w:ascii="Arial" w:hAnsi="Arial"/>
          <w:sz w:val="24"/>
        </w:rPr>
      </w:pPr>
      <w:r>
        <w:rPr>
          <w:rFonts w:ascii="Arial" w:hAnsi="Arial"/>
          <w:b/>
          <w:sz w:val="24"/>
        </w:rPr>
        <w:t>DATE SUBMITTED:</w:t>
      </w:r>
    </w:p>
    <w:p w14:paraId="0D5C85E7" w14:textId="77777777" w:rsidR="009E0CD7" w:rsidRDefault="009E0CD7" w:rsidP="009E0CD7">
      <w:pPr>
        <w:pStyle w:val="BodyTextIndent3"/>
      </w:pPr>
      <w:r>
        <w:rPr>
          <w:rFonts w:ascii="Arial" w:hAnsi="Arial"/>
          <w:sz w:val="24"/>
        </w:rPr>
        <w:t>Purpose of this form: This form is to be signed by all members of the Organizing Committee and mailed to the Trustee for State Divisions.</w:t>
      </w:r>
    </w:p>
    <w:p w14:paraId="0D5C85E8" w14:textId="77777777" w:rsidR="009E0CD7" w:rsidRDefault="009E0CD7" w:rsidP="009E0CD7"/>
    <w:p w14:paraId="0D5C85E9" w14:textId="77777777" w:rsidR="009E0CD7" w:rsidRDefault="009E0CD7" w:rsidP="009E0CD7"/>
    <w:p w14:paraId="0D5C85EA" w14:textId="77777777" w:rsidR="009E0CD7" w:rsidRDefault="009E0CD7" w:rsidP="009E0CD7"/>
    <w:p w14:paraId="0D5C85EB" w14:textId="77777777" w:rsidR="009E0CD7" w:rsidRDefault="009E0CD7" w:rsidP="009E0CD7"/>
    <w:p w14:paraId="0D5C85EC" w14:textId="77777777" w:rsidR="009E0CD7" w:rsidRDefault="009E0CD7" w:rsidP="009E0CD7"/>
    <w:p w14:paraId="0D5C85ED" w14:textId="77777777" w:rsidR="009E0CD7" w:rsidRDefault="009E0CD7" w:rsidP="009E0CD7"/>
    <w:p w14:paraId="0D5C85EE" w14:textId="77777777" w:rsidR="009E0CD7" w:rsidRDefault="0073008B" w:rsidP="009E0CD7">
      <w:pPr>
        <w:pStyle w:val="Heading7"/>
        <w:jc w:val="center"/>
      </w:pPr>
      <w:bookmarkStart w:id="83" w:name="_APPENDIX_C%3A_Application"/>
      <w:bookmarkStart w:id="84" w:name="_Toc374088980"/>
      <w:bookmarkStart w:id="85" w:name="_Toc222652213"/>
      <w:bookmarkStart w:id="86" w:name="_Toc222652212"/>
      <w:bookmarkEnd w:id="83"/>
      <w:r>
        <w:lastRenderedPageBreak/>
        <w:t>APPENDIX B</w:t>
      </w:r>
      <w:r w:rsidR="009E0CD7">
        <w:t>: Application of Chartering Intent and Sheet for Signatures</w:t>
      </w:r>
      <w:bookmarkEnd w:id="84"/>
      <w:bookmarkEnd w:id="85"/>
    </w:p>
    <w:p w14:paraId="0D5C85EF" w14:textId="77777777" w:rsidR="009E0CD7" w:rsidRDefault="009E0CD7" w:rsidP="009E0CD7">
      <w:pPr>
        <w:pStyle w:val="Footer"/>
        <w:tabs>
          <w:tab w:val="clear" w:pos="4320"/>
          <w:tab w:val="clear" w:pos="8640"/>
        </w:tabs>
        <w:rPr>
          <w:rFonts w:ascii="Arial" w:hAnsi="Arial"/>
          <w:sz w:val="24"/>
        </w:rPr>
      </w:pPr>
    </w:p>
    <w:p w14:paraId="0D5C85F0" w14:textId="77777777" w:rsidR="009E0CD7" w:rsidRDefault="009E0CD7" w:rsidP="00E90126">
      <w:pPr>
        <w:numPr>
          <w:ilvl w:val="0"/>
          <w:numId w:val="6"/>
        </w:numPr>
        <w:rPr>
          <w:rFonts w:ascii="Arial" w:hAnsi="Arial"/>
          <w:sz w:val="24"/>
        </w:rPr>
      </w:pPr>
      <w:r>
        <w:rPr>
          <w:rFonts w:ascii="Arial" w:hAnsi="Arial"/>
          <w:sz w:val="24"/>
        </w:rPr>
        <w:t>Proposed Name: _____________________________________________________</w:t>
      </w:r>
    </w:p>
    <w:p w14:paraId="0D5C85F1" w14:textId="77777777" w:rsidR="009E0CD7" w:rsidRDefault="009E0CD7" w:rsidP="00E90126">
      <w:pPr>
        <w:numPr>
          <w:ilvl w:val="0"/>
          <w:numId w:val="6"/>
        </w:numPr>
        <w:rPr>
          <w:rFonts w:ascii="Arial" w:hAnsi="Arial"/>
          <w:sz w:val="24"/>
        </w:rPr>
      </w:pPr>
      <w:r>
        <w:rPr>
          <w:rFonts w:ascii="Arial" w:hAnsi="Arial"/>
          <w:sz w:val="24"/>
        </w:rPr>
        <w:t>Names of Officers:</w:t>
      </w:r>
    </w:p>
    <w:p w14:paraId="0D5C85F2" w14:textId="77777777" w:rsidR="009E0CD7" w:rsidRDefault="009E0CD7" w:rsidP="009E0CD7">
      <w:pPr>
        <w:ind w:left="360"/>
        <w:rPr>
          <w:rFonts w:ascii="Arial" w:hAnsi="Arial"/>
          <w:sz w:val="24"/>
        </w:rPr>
      </w:pPr>
      <w:r>
        <w:rPr>
          <w:rFonts w:ascii="Arial" w:hAnsi="Arial"/>
          <w:sz w:val="24"/>
        </w:rPr>
        <w:t>President: __________________________________________________________</w:t>
      </w:r>
    </w:p>
    <w:p w14:paraId="0D5C85F3" w14:textId="77777777" w:rsidR="009E0CD7" w:rsidRDefault="009E0CD7" w:rsidP="009E0CD7">
      <w:pPr>
        <w:ind w:left="360"/>
        <w:rPr>
          <w:rFonts w:ascii="Arial" w:hAnsi="Arial"/>
          <w:sz w:val="24"/>
        </w:rPr>
      </w:pPr>
      <w:r>
        <w:rPr>
          <w:rFonts w:ascii="Arial" w:hAnsi="Arial"/>
          <w:sz w:val="24"/>
        </w:rPr>
        <w:t>President-elect:  _____________________________________________________</w:t>
      </w:r>
    </w:p>
    <w:p w14:paraId="0D5C85F4" w14:textId="77777777" w:rsidR="009E0CD7" w:rsidRDefault="009E0CD7" w:rsidP="009E0CD7">
      <w:pPr>
        <w:ind w:left="360"/>
        <w:rPr>
          <w:rFonts w:ascii="Arial" w:hAnsi="Arial"/>
          <w:sz w:val="24"/>
        </w:rPr>
      </w:pPr>
      <w:r>
        <w:rPr>
          <w:rFonts w:ascii="Arial" w:hAnsi="Arial"/>
          <w:sz w:val="24"/>
        </w:rPr>
        <w:t>Secretary: __________________________________________________________</w:t>
      </w:r>
    </w:p>
    <w:p w14:paraId="0D5C85F5" w14:textId="77777777" w:rsidR="009E0CD7" w:rsidRDefault="009E0CD7" w:rsidP="009E0CD7">
      <w:pPr>
        <w:ind w:left="360"/>
        <w:rPr>
          <w:rFonts w:ascii="Arial" w:hAnsi="Arial"/>
          <w:sz w:val="24"/>
        </w:rPr>
      </w:pPr>
      <w:r>
        <w:rPr>
          <w:rFonts w:ascii="Arial" w:hAnsi="Arial"/>
          <w:sz w:val="24"/>
        </w:rPr>
        <w:t>Treasurer: __________________________________________________________</w:t>
      </w:r>
    </w:p>
    <w:p w14:paraId="0D5C85F6" w14:textId="77777777" w:rsidR="009E0CD7" w:rsidRDefault="009E0CD7" w:rsidP="009E0CD7">
      <w:pPr>
        <w:rPr>
          <w:rFonts w:ascii="Arial" w:hAnsi="Arial"/>
          <w:sz w:val="24"/>
        </w:rPr>
      </w:pPr>
      <w:r>
        <w:rPr>
          <w:rFonts w:ascii="Arial" w:hAnsi="Arial"/>
          <w:sz w:val="24"/>
        </w:rPr>
        <w:t xml:space="preserve">     Trustees, Directors, </w:t>
      </w:r>
      <w:proofErr w:type="spellStart"/>
      <w:r>
        <w:rPr>
          <w:rFonts w:ascii="Arial" w:hAnsi="Arial"/>
          <w:sz w:val="24"/>
        </w:rPr>
        <w:t>etc</w:t>
      </w:r>
      <w:proofErr w:type="spellEnd"/>
      <w:r>
        <w:rPr>
          <w:rFonts w:ascii="Arial" w:hAnsi="Arial"/>
          <w:sz w:val="24"/>
        </w:rPr>
        <w:t>: _______________________________________________</w:t>
      </w:r>
      <w:r>
        <w:rPr>
          <w:rFonts w:ascii="Arial" w:hAnsi="Arial"/>
          <w:sz w:val="24"/>
        </w:rPr>
        <w:tab/>
      </w:r>
    </w:p>
    <w:p w14:paraId="0D5C85F7" w14:textId="77777777" w:rsidR="009E0CD7" w:rsidRDefault="009E0CD7" w:rsidP="009E0CD7">
      <w:pPr>
        <w:ind w:firstLine="360"/>
        <w:rPr>
          <w:rFonts w:ascii="Arial" w:hAnsi="Arial"/>
          <w:sz w:val="24"/>
        </w:rPr>
      </w:pPr>
      <w:r>
        <w:rPr>
          <w:rFonts w:ascii="Arial" w:hAnsi="Arial"/>
          <w:sz w:val="24"/>
        </w:rPr>
        <w:t>___________________________________________________________________</w:t>
      </w:r>
    </w:p>
    <w:p w14:paraId="0D5C85F8" w14:textId="77777777" w:rsidR="009E0CD7" w:rsidRDefault="009E0CD7" w:rsidP="009E0CD7">
      <w:pPr>
        <w:rPr>
          <w:rFonts w:ascii="Arial" w:hAnsi="Arial"/>
          <w:sz w:val="24"/>
        </w:rPr>
      </w:pPr>
      <w:r>
        <w:rPr>
          <w:rFonts w:ascii="Arial" w:hAnsi="Arial"/>
          <w:sz w:val="24"/>
        </w:rPr>
        <w:t xml:space="preserve"> </w:t>
      </w:r>
    </w:p>
    <w:p w14:paraId="0D5C85F9" w14:textId="77777777" w:rsidR="009E0CD7" w:rsidRDefault="009E0CD7" w:rsidP="00E90126">
      <w:pPr>
        <w:numPr>
          <w:ilvl w:val="0"/>
          <w:numId w:val="6"/>
        </w:numPr>
        <w:rPr>
          <w:rFonts w:ascii="Arial" w:hAnsi="Arial"/>
          <w:sz w:val="24"/>
        </w:rPr>
      </w:pPr>
      <w:r>
        <w:rPr>
          <w:rFonts w:ascii="Arial" w:hAnsi="Arial"/>
          <w:sz w:val="24"/>
        </w:rPr>
        <w:t>Date of Election of Officers:_____________________________________________</w:t>
      </w:r>
    </w:p>
    <w:p w14:paraId="0D5C85FA" w14:textId="77777777" w:rsidR="009E0CD7" w:rsidRDefault="009E0CD7" w:rsidP="009E0CD7">
      <w:pPr>
        <w:rPr>
          <w:rFonts w:ascii="Arial" w:hAnsi="Arial"/>
          <w:sz w:val="24"/>
        </w:rPr>
      </w:pPr>
    </w:p>
    <w:p w14:paraId="0D5C85FB" w14:textId="77777777" w:rsidR="009E0CD7" w:rsidRDefault="009E0CD7" w:rsidP="00E90126">
      <w:pPr>
        <w:numPr>
          <w:ilvl w:val="0"/>
          <w:numId w:val="6"/>
        </w:numPr>
        <w:rPr>
          <w:rFonts w:ascii="Arial" w:hAnsi="Arial"/>
          <w:sz w:val="24"/>
        </w:rPr>
      </w:pPr>
      <w:r>
        <w:rPr>
          <w:rFonts w:ascii="Arial" w:hAnsi="Arial"/>
          <w:sz w:val="24"/>
        </w:rPr>
        <w:t>Date Officers Assume Office:  ___________________________________________</w:t>
      </w:r>
    </w:p>
    <w:p w14:paraId="0D5C85FC" w14:textId="77777777" w:rsidR="009E0CD7" w:rsidRDefault="009E0CD7" w:rsidP="009E0CD7">
      <w:pPr>
        <w:rPr>
          <w:rFonts w:ascii="Arial" w:hAnsi="Arial"/>
          <w:sz w:val="24"/>
        </w:rPr>
      </w:pPr>
      <w:r>
        <w:rPr>
          <w:rFonts w:ascii="Arial" w:hAnsi="Arial"/>
          <w:sz w:val="24"/>
        </w:rPr>
        <w:t>5.  Current Status of ACA State Branch Affiliation (Check one):</w:t>
      </w:r>
    </w:p>
    <w:p w14:paraId="0D5C85FD" w14:textId="77777777" w:rsidR="009E0CD7" w:rsidRDefault="009E0CD7" w:rsidP="009E0CD7">
      <w:pPr>
        <w:rPr>
          <w:rFonts w:ascii="Arial" w:hAnsi="Arial"/>
          <w:sz w:val="24"/>
        </w:rPr>
      </w:pPr>
      <w:r>
        <w:rPr>
          <w:rFonts w:ascii="Arial" w:hAnsi="Arial"/>
          <w:sz w:val="24"/>
        </w:rPr>
        <w:tab/>
        <w:t>_____Have become officially affiliated with the State Branch</w:t>
      </w:r>
    </w:p>
    <w:p w14:paraId="0D5C85FE" w14:textId="77777777" w:rsidR="009E0CD7" w:rsidRDefault="009E0CD7" w:rsidP="009E0CD7">
      <w:pPr>
        <w:rPr>
          <w:rFonts w:ascii="Arial" w:hAnsi="Arial"/>
          <w:sz w:val="24"/>
        </w:rPr>
      </w:pPr>
      <w:r>
        <w:rPr>
          <w:rFonts w:ascii="Arial" w:hAnsi="Arial"/>
          <w:sz w:val="24"/>
        </w:rPr>
        <w:tab/>
        <w:t>_____Have applied for affiliation with the State Branch</w:t>
      </w:r>
    </w:p>
    <w:p w14:paraId="0D5C85FF" w14:textId="77777777" w:rsidR="009E0CD7" w:rsidRDefault="009E0CD7" w:rsidP="009E0CD7">
      <w:pPr>
        <w:rPr>
          <w:rFonts w:ascii="Arial" w:hAnsi="Arial"/>
          <w:sz w:val="24"/>
        </w:rPr>
      </w:pPr>
      <w:r>
        <w:rPr>
          <w:rFonts w:ascii="Arial" w:hAnsi="Arial"/>
          <w:sz w:val="24"/>
        </w:rPr>
        <w:tab/>
        <w:t>_____Plan to apply for affiliation with the State Branch in the near future</w:t>
      </w:r>
    </w:p>
    <w:p w14:paraId="0D5C8600" w14:textId="77777777" w:rsidR="009E0CD7" w:rsidRDefault="009E0CD7" w:rsidP="009E0CD7">
      <w:pPr>
        <w:ind w:firstLine="720"/>
        <w:rPr>
          <w:rFonts w:ascii="Arial" w:hAnsi="Arial"/>
          <w:sz w:val="24"/>
        </w:rPr>
      </w:pPr>
      <w:r>
        <w:rPr>
          <w:rFonts w:ascii="Arial" w:hAnsi="Arial"/>
          <w:sz w:val="24"/>
        </w:rPr>
        <w:t>_____Other (please explain)</w:t>
      </w:r>
    </w:p>
    <w:p w14:paraId="0D5C8601" w14:textId="77777777" w:rsidR="009E0CD7" w:rsidRDefault="009E0CD7" w:rsidP="009E0CD7">
      <w:pPr>
        <w:ind w:firstLine="720"/>
        <w:rPr>
          <w:rFonts w:ascii="Arial" w:hAnsi="Arial"/>
          <w:sz w:val="24"/>
        </w:rPr>
      </w:pPr>
    </w:p>
    <w:p w14:paraId="0D5C8602" w14:textId="77777777" w:rsidR="009E0CD7" w:rsidRDefault="009E0CD7" w:rsidP="009E0CD7">
      <w:pPr>
        <w:rPr>
          <w:rFonts w:ascii="Arial" w:hAnsi="Arial"/>
          <w:sz w:val="24"/>
        </w:rPr>
      </w:pPr>
      <w:r>
        <w:rPr>
          <w:rFonts w:ascii="Arial" w:hAnsi="Arial"/>
          <w:sz w:val="24"/>
        </w:rPr>
        <w:t>6.  Plans for Statewide Meetings</w:t>
      </w:r>
    </w:p>
    <w:p w14:paraId="0D5C8603" w14:textId="77777777" w:rsidR="009E0CD7" w:rsidRDefault="009E0CD7" w:rsidP="009E0CD7">
      <w:pPr>
        <w:ind w:firstLine="720"/>
        <w:rPr>
          <w:rFonts w:ascii="Arial" w:hAnsi="Arial"/>
          <w:sz w:val="24"/>
        </w:rPr>
      </w:pPr>
      <w:r>
        <w:rPr>
          <w:rFonts w:ascii="Arial" w:hAnsi="Arial"/>
          <w:sz w:val="24"/>
        </w:rPr>
        <w:t>_____Plan to meet monthly</w:t>
      </w:r>
    </w:p>
    <w:p w14:paraId="0D5C8604" w14:textId="77777777" w:rsidR="009E0CD7" w:rsidRDefault="009E0CD7" w:rsidP="009E0CD7">
      <w:pPr>
        <w:ind w:firstLine="720"/>
        <w:rPr>
          <w:rFonts w:ascii="Arial" w:hAnsi="Arial"/>
          <w:sz w:val="24"/>
        </w:rPr>
      </w:pPr>
      <w:r>
        <w:rPr>
          <w:rFonts w:ascii="Arial" w:hAnsi="Arial"/>
          <w:sz w:val="24"/>
        </w:rPr>
        <w:t>_____Plan to meet two or more times per year</w:t>
      </w:r>
    </w:p>
    <w:p w14:paraId="0D5C8605" w14:textId="77777777" w:rsidR="009E0CD7" w:rsidRDefault="009E0CD7" w:rsidP="009E0CD7">
      <w:pPr>
        <w:ind w:firstLine="720"/>
        <w:rPr>
          <w:rFonts w:ascii="Arial" w:hAnsi="Arial"/>
          <w:sz w:val="24"/>
        </w:rPr>
      </w:pPr>
      <w:r>
        <w:rPr>
          <w:rFonts w:ascii="Arial" w:hAnsi="Arial"/>
          <w:sz w:val="24"/>
        </w:rPr>
        <w:t>_____Plan to meet in conjunction with the annual meeting of the State Branch</w:t>
      </w:r>
    </w:p>
    <w:p w14:paraId="0D5C8606" w14:textId="77777777" w:rsidR="009E0CD7" w:rsidRDefault="009E0CD7" w:rsidP="009E0CD7">
      <w:pPr>
        <w:ind w:left="720"/>
        <w:rPr>
          <w:rFonts w:ascii="Arial" w:hAnsi="Arial"/>
        </w:rPr>
      </w:pPr>
      <w:r>
        <w:rPr>
          <w:rFonts w:ascii="Arial" w:hAnsi="Arial"/>
          <w:sz w:val="24"/>
        </w:rPr>
        <w:t>_____Other (please explain)</w:t>
      </w:r>
    </w:p>
    <w:p w14:paraId="0D5C8607" w14:textId="77777777" w:rsidR="009E0CD7" w:rsidRDefault="009E0CD7" w:rsidP="009E0CD7">
      <w:pPr>
        <w:pStyle w:val="BodyText"/>
        <w:rPr>
          <w:rFonts w:ascii="Arial" w:hAnsi="Arial"/>
        </w:rPr>
      </w:pPr>
    </w:p>
    <w:p w14:paraId="0D5C8608" w14:textId="77777777" w:rsidR="009E0CD7" w:rsidRDefault="009E0CD7" w:rsidP="009E0CD7">
      <w:pPr>
        <w:pStyle w:val="BodyText"/>
        <w:rPr>
          <w:rFonts w:ascii="Arial" w:hAnsi="Arial"/>
        </w:rPr>
      </w:pPr>
      <w:r>
        <w:rPr>
          <w:rFonts w:ascii="Arial" w:hAnsi="Arial"/>
        </w:rPr>
        <w:t>We, the undersigned, as current members of the (enter the state name) ________</w:t>
      </w:r>
    </w:p>
    <w:p w14:paraId="0D5C8609" w14:textId="77777777" w:rsidR="009E0CD7" w:rsidRDefault="009E0CD7" w:rsidP="009E0CD7">
      <w:pPr>
        <w:pStyle w:val="BodyText"/>
        <w:rPr>
          <w:rFonts w:ascii="Arial" w:hAnsi="Arial"/>
          <w:sz w:val="22"/>
          <w:szCs w:val="22"/>
        </w:rPr>
      </w:pPr>
      <w:r>
        <w:rPr>
          <w:rFonts w:ascii="Arial" w:hAnsi="Arial"/>
        </w:rPr>
        <w:t>Career Development Association who also hold membership in the National Career Development Association, submit this application for a Charter as a State Division of the NCDA. (Each member must sign the list below and provide their NCDA membership ID number).</w:t>
      </w:r>
    </w:p>
    <w:p w14:paraId="0D5C860A" w14:textId="77777777" w:rsidR="009E0CD7" w:rsidRDefault="009E0CD7" w:rsidP="009E0CD7">
      <w:pPr>
        <w:rPr>
          <w:rFonts w:ascii="Arial" w:hAnsi="Arial"/>
          <w:sz w:val="24"/>
        </w:rPr>
      </w:pPr>
      <w:r>
        <w:rPr>
          <w:rFonts w:ascii="Arial" w:hAnsi="Arial"/>
          <w:sz w:val="22"/>
          <w:szCs w:val="22"/>
        </w:rPr>
        <w:t xml:space="preserve">  </w:t>
      </w:r>
    </w:p>
    <w:p w14:paraId="0D5C860B" w14:textId="77777777" w:rsidR="009E0CD7" w:rsidRDefault="009E0CD7" w:rsidP="009E0CD7">
      <w:pPr>
        <w:spacing w:before="120" w:line="40" w:lineRule="atLeast"/>
        <w:rPr>
          <w:rFonts w:ascii="Arial" w:hAnsi="Arial"/>
          <w:sz w:val="24"/>
        </w:rPr>
      </w:pPr>
      <w:r>
        <w:rPr>
          <w:rFonts w:ascii="Arial" w:hAnsi="Arial"/>
          <w:sz w:val="24"/>
        </w:rPr>
        <w:t xml:space="preserve">Submitted by: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roofErr w:type="gramStart"/>
      <w:r>
        <w:rPr>
          <w:rFonts w:ascii="Arial" w:hAnsi="Arial"/>
          <w:sz w:val="24"/>
        </w:rPr>
        <w:t>Date:_</w:t>
      </w:r>
      <w:proofErr w:type="gramEnd"/>
      <w:r>
        <w:rPr>
          <w:rFonts w:ascii="Arial" w:hAnsi="Arial"/>
          <w:sz w:val="24"/>
        </w:rPr>
        <w:t>_____________________</w:t>
      </w:r>
    </w:p>
    <w:p w14:paraId="0D5C860C" w14:textId="77777777" w:rsidR="009E0CD7" w:rsidRDefault="009E0CD7" w:rsidP="009E0CD7">
      <w:pPr>
        <w:spacing w:before="120" w:line="40" w:lineRule="atLeast"/>
        <w:rPr>
          <w:rFonts w:ascii="Arial" w:hAnsi="Arial"/>
          <w:sz w:val="24"/>
        </w:rPr>
      </w:pPr>
    </w:p>
    <w:p w14:paraId="0D5C860D" w14:textId="77777777" w:rsidR="009E0CD7" w:rsidRDefault="009E0CD7" w:rsidP="009E0CD7">
      <w:pPr>
        <w:pStyle w:val="BodyText2"/>
        <w:rPr>
          <w:rFonts w:ascii="Arial" w:hAnsi="Arial"/>
        </w:rPr>
      </w:pPr>
      <w:r>
        <w:rPr>
          <w:rFonts w:ascii="Arial" w:hAnsi="Arial"/>
        </w:rPr>
        <w:t>IMPORTANT:  Attach a copy of the Bylaws and a complete list of members.  This form will be reviewed by the Board of Directors and presented at the Annual Meeting.</w:t>
      </w:r>
    </w:p>
    <w:p w14:paraId="0D5C860E" w14:textId="77777777" w:rsidR="009E0CD7" w:rsidRDefault="009E0CD7" w:rsidP="009E0CD7">
      <w:pPr>
        <w:pStyle w:val="BodyText2"/>
        <w:rPr>
          <w:rFonts w:ascii="Arial" w:hAnsi="Arial"/>
        </w:rPr>
      </w:pPr>
    </w:p>
    <w:tbl>
      <w:tblPr>
        <w:tblW w:w="0" w:type="auto"/>
        <w:tblLayout w:type="fixed"/>
        <w:tblLook w:val="0000" w:firstRow="0" w:lastRow="0" w:firstColumn="0" w:lastColumn="0" w:noHBand="0" w:noVBand="0"/>
      </w:tblPr>
      <w:tblGrid>
        <w:gridCol w:w="3192"/>
        <w:gridCol w:w="4205"/>
        <w:gridCol w:w="2179"/>
      </w:tblGrid>
      <w:tr w:rsidR="009E0CD7" w14:paraId="0D5C8612"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0F" w14:textId="77777777" w:rsidR="009E0CD7" w:rsidRDefault="009E0CD7" w:rsidP="004C2C29">
            <w:pPr>
              <w:pStyle w:val="BodyText2"/>
              <w:pageBreakBefore/>
              <w:jc w:val="center"/>
              <w:rPr>
                <w:rFonts w:ascii="Arial" w:hAnsi="Arial"/>
                <w:i w:val="0"/>
                <w:sz w:val="22"/>
                <w:szCs w:val="22"/>
              </w:rPr>
            </w:pPr>
            <w:r>
              <w:rPr>
                <w:rFonts w:ascii="Arial" w:hAnsi="Arial"/>
                <w:i w:val="0"/>
                <w:sz w:val="22"/>
                <w:szCs w:val="22"/>
              </w:rPr>
              <w:lastRenderedPageBreak/>
              <w:t>NAME</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10" w14:textId="77777777" w:rsidR="009E0CD7" w:rsidRDefault="009E0CD7" w:rsidP="004C2C29">
            <w:pPr>
              <w:pStyle w:val="BodyText2"/>
              <w:jc w:val="center"/>
              <w:rPr>
                <w:rFonts w:ascii="Arial" w:hAnsi="Arial"/>
                <w:i w:val="0"/>
                <w:sz w:val="22"/>
                <w:szCs w:val="22"/>
              </w:rPr>
            </w:pPr>
            <w:r>
              <w:rPr>
                <w:rFonts w:ascii="Arial" w:hAnsi="Arial"/>
                <w:i w:val="0"/>
                <w:sz w:val="22"/>
                <w:szCs w:val="22"/>
              </w:rPr>
              <w:t>SIGNATURE</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11" w14:textId="77777777" w:rsidR="009E0CD7" w:rsidRDefault="009E0CD7" w:rsidP="004C2C29">
            <w:pPr>
              <w:pStyle w:val="BodyText2"/>
              <w:jc w:val="center"/>
              <w:rPr>
                <w:rFonts w:ascii="Arial" w:hAnsi="Arial"/>
                <w:b w:val="0"/>
                <w:i w:val="0"/>
              </w:rPr>
            </w:pPr>
            <w:r>
              <w:rPr>
                <w:rFonts w:ascii="Arial" w:hAnsi="Arial"/>
                <w:i w:val="0"/>
                <w:sz w:val="22"/>
                <w:szCs w:val="22"/>
              </w:rPr>
              <w:t>NCDA MEMBER #</w:t>
            </w:r>
          </w:p>
        </w:tc>
      </w:tr>
      <w:tr w:rsidR="009E0CD7" w14:paraId="0D5C8616"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13" w14:textId="77777777" w:rsidR="009E0CD7" w:rsidRDefault="009E0CD7" w:rsidP="004C2C29">
            <w:pPr>
              <w:pStyle w:val="BodyText2"/>
              <w:rPr>
                <w:rFonts w:ascii="Arial" w:hAnsi="Arial"/>
                <w:b w:val="0"/>
                <w:i w:val="0"/>
              </w:rPr>
            </w:pPr>
            <w:r>
              <w:rPr>
                <w:rFonts w:ascii="Arial" w:hAnsi="Arial"/>
                <w:b w:val="0"/>
                <w:i w:val="0"/>
              </w:rPr>
              <w:t>1.</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14"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15" w14:textId="77777777" w:rsidR="009E0CD7" w:rsidRDefault="009E0CD7" w:rsidP="004C2C29">
            <w:pPr>
              <w:pStyle w:val="BodyText2"/>
              <w:rPr>
                <w:rFonts w:ascii="Arial" w:hAnsi="Arial"/>
                <w:b w:val="0"/>
                <w:i w:val="0"/>
              </w:rPr>
            </w:pPr>
          </w:p>
        </w:tc>
      </w:tr>
      <w:tr w:rsidR="009E0CD7" w14:paraId="0D5C861A"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17" w14:textId="77777777" w:rsidR="009E0CD7" w:rsidRDefault="009E0CD7" w:rsidP="004C2C29">
            <w:pPr>
              <w:pStyle w:val="BodyText2"/>
              <w:rPr>
                <w:rFonts w:ascii="Arial" w:hAnsi="Arial"/>
                <w:b w:val="0"/>
                <w:i w:val="0"/>
              </w:rPr>
            </w:pPr>
            <w:r>
              <w:rPr>
                <w:rFonts w:ascii="Arial" w:hAnsi="Arial"/>
                <w:b w:val="0"/>
                <w:i w:val="0"/>
              </w:rPr>
              <w:t>2.</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18"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19" w14:textId="77777777" w:rsidR="009E0CD7" w:rsidRDefault="009E0CD7" w:rsidP="004C2C29">
            <w:pPr>
              <w:pStyle w:val="BodyText2"/>
              <w:rPr>
                <w:rFonts w:ascii="Arial" w:hAnsi="Arial"/>
                <w:b w:val="0"/>
                <w:i w:val="0"/>
              </w:rPr>
            </w:pPr>
          </w:p>
        </w:tc>
      </w:tr>
      <w:tr w:rsidR="009E0CD7" w14:paraId="0D5C861E"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1B" w14:textId="77777777" w:rsidR="009E0CD7" w:rsidRDefault="009E0CD7" w:rsidP="004C2C29">
            <w:pPr>
              <w:pStyle w:val="BodyText2"/>
              <w:rPr>
                <w:rFonts w:ascii="Arial" w:hAnsi="Arial"/>
                <w:b w:val="0"/>
                <w:i w:val="0"/>
              </w:rPr>
            </w:pPr>
            <w:r>
              <w:rPr>
                <w:rFonts w:ascii="Arial" w:hAnsi="Arial"/>
                <w:b w:val="0"/>
                <w:i w:val="0"/>
              </w:rPr>
              <w:t>3.</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1C"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1D" w14:textId="77777777" w:rsidR="009E0CD7" w:rsidRDefault="009E0CD7" w:rsidP="004C2C29">
            <w:pPr>
              <w:pStyle w:val="BodyText2"/>
              <w:rPr>
                <w:rFonts w:ascii="Arial" w:hAnsi="Arial"/>
                <w:b w:val="0"/>
                <w:i w:val="0"/>
              </w:rPr>
            </w:pPr>
          </w:p>
        </w:tc>
      </w:tr>
      <w:tr w:rsidR="009E0CD7" w14:paraId="0D5C8622"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1F" w14:textId="77777777" w:rsidR="009E0CD7" w:rsidRDefault="009E0CD7" w:rsidP="004C2C29">
            <w:pPr>
              <w:pStyle w:val="BodyText2"/>
              <w:rPr>
                <w:rFonts w:ascii="Arial" w:hAnsi="Arial"/>
                <w:b w:val="0"/>
                <w:i w:val="0"/>
              </w:rPr>
            </w:pPr>
            <w:r>
              <w:rPr>
                <w:rFonts w:ascii="Arial" w:hAnsi="Arial"/>
                <w:b w:val="0"/>
                <w:i w:val="0"/>
              </w:rPr>
              <w:t>4.</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20"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21" w14:textId="77777777" w:rsidR="009E0CD7" w:rsidRDefault="009E0CD7" w:rsidP="004C2C29">
            <w:pPr>
              <w:pStyle w:val="BodyText2"/>
              <w:rPr>
                <w:rFonts w:ascii="Arial" w:hAnsi="Arial"/>
                <w:b w:val="0"/>
                <w:i w:val="0"/>
              </w:rPr>
            </w:pPr>
          </w:p>
        </w:tc>
      </w:tr>
      <w:tr w:rsidR="009E0CD7" w14:paraId="0D5C8626"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23" w14:textId="77777777" w:rsidR="009E0CD7" w:rsidRDefault="009E0CD7" w:rsidP="004C2C29">
            <w:pPr>
              <w:pStyle w:val="BodyText2"/>
              <w:rPr>
                <w:rFonts w:ascii="Arial" w:hAnsi="Arial"/>
                <w:b w:val="0"/>
                <w:i w:val="0"/>
              </w:rPr>
            </w:pPr>
            <w:r>
              <w:rPr>
                <w:rFonts w:ascii="Arial" w:hAnsi="Arial"/>
                <w:b w:val="0"/>
                <w:i w:val="0"/>
              </w:rPr>
              <w:t>5.</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24"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25" w14:textId="77777777" w:rsidR="009E0CD7" w:rsidRDefault="009E0CD7" w:rsidP="004C2C29">
            <w:pPr>
              <w:pStyle w:val="BodyText2"/>
              <w:rPr>
                <w:rFonts w:ascii="Arial" w:hAnsi="Arial"/>
                <w:b w:val="0"/>
                <w:i w:val="0"/>
              </w:rPr>
            </w:pPr>
          </w:p>
        </w:tc>
      </w:tr>
      <w:tr w:rsidR="009E0CD7" w14:paraId="0D5C862A"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27" w14:textId="77777777" w:rsidR="009E0CD7" w:rsidRDefault="009E0CD7" w:rsidP="004C2C29">
            <w:pPr>
              <w:pStyle w:val="BodyText2"/>
              <w:rPr>
                <w:rFonts w:ascii="Arial" w:hAnsi="Arial"/>
                <w:b w:val="0"/>
                <w:i w:val="0"/>
              </w:rPr>
            </w:pPr>
            <w:r>
              <w:rPr>
                <w:rFonts w:ascii="Arial" w:hAnsi="Arial"/>
                <w:b w:val="0"/>
                <w:i w:val="0"/>
              </w:rPr>
              <w:t>6.</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28"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29" w14:textId="77777777" w:rsidR="009E0CD7" w:rsidRDefault="009E0CD7" w:rsidP="004C2C29">
            <w:pPr>
              <w:pStyle w:val="BodyText2"/>
              <w:rPr>
                <w:rFonts w:ascii="Arial" w:hAnsi="Arial"/>
                <w:b w:val="0"/>
                <w:i w:val="0"/>
              </w:rPr>
            </w:pPr>
          </w:p>
        </w:tc>
      </w:tr>
      <w:tr w:rsidR="009E0CD7" w14:paraId="0D5C862E"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2B" w14:textId="77777777" w:rsidR="009E0CD7" w:rsidRDefault="009E0CD7" w:rsidP="004C2C29">
            <w:pPr>
              <w:pStyle w:val="BodyText2"/>
              <w:rPr>
                <w:rFonts w:ascii="Arial" w:hAnsi="Arial"/>
                <w:b w:val="0"/>
                <w:i w:val="0"/>
              </w:rPr>
            </w:pPr>
            <w:r>
              <w:rPr>
                <w:rFonts w:ascii="Arial" w:hAnsi="Arial"/>
                <w:b w:val="0"/>
                <w:i w:val="0"/>
              </w:rPr>
              <w:t>7.</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2C"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2D" w14:textId="77777777" w:rsidR="009E0CD7" w:rsidRDefault="009E0CD7" w:rsidP="004C2C29">
            <w:pPr>
              <w:pStyle w:val="BodyText2"/>
              <w:rPr>
                <w:rFonts w:ascii="Arial" w:hAnsi="Arial"/>
                <w:b w:val="0"/>
                <w:i w:val="0"/>
              </w:rPr>
            </w:pPr>
          </w:p>
        </w:tc>
      </w:tr>
      <w:tr w:rsidR="009E0CD7" w14:paraId="0D5C8632"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2F" w14:textId="77777777" w:rsidR="009E0CD7" w:rsidRDefault="009E0CD7" w:rsidP="004C2C29">
            <w:pPr>
              <w:pStyle w:val="BodyText2"/>
              <w:rPr>
                <w:rFonts w:ascii="Arial" w:hAnsi="Arial"/>
                <w:b w:val="0"/>
                <w:i w:val="0"/>
              </w:rPr>
            </w:pPr>
            <w:r>
              <w:rPr>
                <w:rFonts w:ascii="Arial" w:hAnsi="Arial"/>
                <w:b w:val="0"/>
                <w:i w:val="0"/>
              </w:rPr>
              <w:t>8.</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30"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31" w14:textId="77777777" w:rsidR="009E0CD7" w:rsidRDefault="009E0CD7" w:rsidP="004C2C29">
            <w:pPr>
              <w:pStyle w:val="BodyText2"/>
              <w:rPr>
                <w:rFonts w:ascii="Arial" w:hAnsi="Arial"/>
                <w:b w:val="0"/>
                <w:i w:val="0"/>
              </w:rPr>
            </w:pPr>
          </w:p>
        </w:tc>
      </w:tr>
      <w:tr w:rsidR="009E0CD7" w14:paraId="0D5C8636"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33" w14:textId="77777777" w:rsidR="009E0CD7" w:rsidRDefault="009E0CD7" w:rsidP="004C2C29">
            <w:pPr>
              <w:pStyle w:val="BodyText2"/>
              <w:rPr>
                <w:rFonts w:ascii="Arial" w:hAnsi="Arial"/>
                <w:b w:val="0"/>
                <w:i w:val="0"/>
              </w:rPr>
            </w:pPr>
            <w:r>
              <w:rPr>
                <w:rFonts w:ascii="Arial" w:hAnsi="Arial"/>
                <w:b w:val="0"/>
                <w:i w:val="0"/>
              </w:rPr>
              <w:t>9.</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34"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35" w14:textId="77777777" w:rsidR="009E0CD7" w:rsidRDefault="009E0CD7" w:rsidP="004C2C29">
            <w:pPr>
              <w:pStyle w:val="BodyText2"/>
              <w:rPr>
                <w:rFonts w:ascii="Arial" w:hAnsi="Arial"/>
                <w:b w:val="0"/>
                <w:i w:val="0"/>
              </w:rPr>
            </w:pPr>
          </w:p>
        </w:tc>
      </w:tr>
      <w:tr w:rsidR="009E0CD7" w14:paraId="0D5C863A"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37" w14:textId="77777777" w:rsidR="009E0CD7" w:rsidRDefault="009E0CD7" w:rsidP="004C2C29">
            <w:pPr>
              <w:pStyle w:val="BodyText2"/>
              <w:rPr>
                <w:rFonts w:ascii="Arial" w:hAnsi="Arial"/>
                <w:b w:val="0"/>
                <w:i w:val="0"/>
              </w:rPr>
            </w:pPr>
            <w:r>
              <w:rPr>
                <w:rFonts w:ascii="Arial" w:hAnsi="Arial"/>
                <w:b w:val="0"/>
                <w:i w:val="0"/>
              </w:rPr>
              <w:t>10.</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38"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39" w14:textId="77777777" w:rsidR="009E0CD7" w:rsidRDefault="009E0CD7" w:rsidP="004C2C29">
            <w:pPr>
              <w:pStyle w:val="BodyText2"/>
              <w:rPr>
                <w:rFonts w:ascii="Arial" w:hAnsi="Arial"/>
                <w:b w:val="0"/>
                <w:i w:val="0"/>
              </w:rPr>
            </w:pPr>
          </w:p>
        </w:tc>
      </w:tr>
      <w:tr w:rsidR="009E0CD7" w14:paraId="0D5C863E"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3B" w14:textId="77777777" w:rsidR="009E0CD7" w:rsidRDefault="009E0CD7" w:rsidP="004C2C29">
            <w:pPr>
              <w:pStyle w:val="BodyText2"/>
              <w:rPr>
                <w:rFonts w:ascii="Arial" w:hAnsi="Arial"/>
                <w:b w:val="0"/>
                <w:i w:val="0"/>
              </w:rPr>
            </w:pPr>
            <w:r>
              <w:rPr>
                <w:rFonts w:ascii="Arial" w:hAnsi="Arial"/>
                <w:b w:val="0"/>
                <w:i w:val="0"/>
              </w:rPr>
              <w:t>11.</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3C"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3D" w14:textId="77777777" w:rsidR="009E0CD7" w:rsidRDefault="009E0CD7" w:rsidP="004C2C29">
            <w:pPr>
              <w:pStyle w:val="BodyText2"/>
              <w:rPr>
                <w:rFonts w:ascii="Arial" w:hAnsi="Arial"/>
                <w:b w:val="0"/>
                <w:i w:val="0"/>
              </w:rPr>
            </w:pPr>
          </w:p>
        </w:tc>
      </w:tr>
      <w:tr w:rsidR="009E0CD7" w14:paraId="0D5C8642"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3F" w14:textId="77777777" w:rsidR="009E0CD7" w:rsidRDefault="009E0CD7" w:rsidP="004C2C29">
            <w:pPr>
              <w:pStyle w:val="BodyText2"/>
              <w:rPr>
                <w:rFonts w:ascii="Arial" w:hAnsi="Arial"/>
                <w:b w:val="0"/>
                <w:i w:val="0"/>
              </w:rPr>
            </w:pPr>
            <w:r>
              <w:rPr>
                <w:rFonts w:ascii="Arial" w:hAnsi="Arial"/>
                <w:b w:val="0"/>
                <w:i w:val="0"/>
              </w:rPr>
              <w:t>12.</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40"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41" w14:textId="77777777" w:rsidR="009E0CD7" w:rsidRDefault="009E0CD7" w:rsidP="004C2C29">
            <w:pPr>
              <w:pStyle w:val="BodyText2"/>
              <w:rPr>
                <w:rFonts w:ascii="Arial" w:hAnsi="Arial"/>
                <w:b w:val="0"/>
                <w:i w:val="0"/>
              </w:rPr>
            </w:pPr>
          </w:p>
        </w:tc>
      </w:tr>
      <w:tr w:rsidR="009E0CD7" w14:paraId="0D5C8646"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43" w14:textId="77777777" w:rsidR="009E0CD7" w:rsidRDefault="009E0CD7" w:rsidP="004C2C29">
            <w:pPr>
              <w:pStyle w:val="BodyText2"/>
              <w:rPr>
                <w:rFonts w:ascii="Arial" w:hAnsi="Arial"/>
                <w:b w:val="0"/>
                <w:i w:val="0"/>
              </w:rPr>
            </w:pPr>
            <w:r>
              <w:rPr>
                <w:rFonts w:ascii="Arial" w:hAnsi="Arial"/>
                <w:b w:val="0"/>
                <w:i w:val="0"/>
              </w:rPr>
              <w:t>13.</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44"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45" w14:textId="77777777" w:rsidR="009E0CD7" w:rsidRDefault="009E0CD7" w:rsidP="004C2C29">
            <w:pPr>
              <w:pStyle w:val="BodyText2"/>
              <w:rPr>
                <w:rFonts w:ascii="Arial" w:hAnsi="Arial"/>
                <w:b w:val="0"/>
                <w:i w:val="0"/>
              </w:rPr>
            </w:pPr>
          </w:p>
        </w:tc>
      </w:tr>
      <w:tr w:rsidR="009E0CD7" w14:paraId="0D5C864A"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47" w14:textId="77777777" w:rsidR="009E0CD7" w:rsidRDefault="009E0CD7" w:rsidP="004C2C29">
            <w:pPr>
              <w:pStyle w:val="BodyText2"/>
              <w:rPr>
                <w:rFonts w:ascii="Arial" w:hAnsi="Arial"/>
                <w:b w:val="0"/>
                <w:i w:val="0"/>
              </w:rPr>
            </w:pPr>
            <w:r>
              <w:rPr>
                <w:rFonts w:ascii="Arial" w:hAnsi="Arial"/>
                <w:b w:val="0"/>
                <w:i w:val="0"/>
              </w:rPr>
              <w:t>14.</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48"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49" w14:textId="77777777" w:rsidR="009E0CD7" w:rsidRDefault="009E0CD7" w:rsidP="004C2C29">
            <w:pPr>
              <w:pStyle w:val="BodyText2"/>
              <w:rPr>
                <w:rFonts w:ascii="Arial" w:hAnsi="Arial"/>
                <w:b w:val="0"/>
                <w:i w:val="0"/>
              </w:rPr>
            </w:pPr>
          </w:p>
        </w:tc>
      </w:tr>
      <w:tr w:rsidR="009E0CD7" w14:paraId="0D5C864E"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4B" w14:textId="77777777" w:rsidR="009E0CD7" w:rsidRDefault="009E0CD7" w:rsidP="004C2C29">
            <w:pPr>
              <w:pStyle w:val="BodyText2"/>
              <w:rPr>
                <w:rFonts w:ascii="Arial" w:hAnsi="Arial"/>
                <w:b w:val="0"/>
                <w:i w:val="0"/>
              </w:rPr>
            </w:pPr>
            <w:r>
              <w:rPr>
                <w:rFonts w:ascii="Arial" w:hAnsi="Arial"/>
                <w:b w:val="0"/>
                <w:i w:val="0"/>
              </w:rPr>
              <w:t>15.</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4C"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4D" w14:textId="77777777" w:rsidR="009E0CD7" w:rsidRDefault="009E0CD7" w:rsidP="004C2C29">
            <w:pPr>
              <w:pStyle w:val="BodyText2"/>
              <w:rPr>
                <w:rFonts w:ascii="Arial" w:hAnsi="Arial"/>
                <w:b w:val="0"/>
                <w:i w:val="0"/>
              </w:rPr>
            </w:pPr>
          </w:p>
        </w:tc>
      </w:tr>
      <w:tr w:rsidR="009E0CD7" w14:paraId="0D5C8652"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4F" w14:textId="77777777" w:rsidR="009E0CD7" w:rsidRDefault="009E0CD7" w:rsidP="004C2C29">
            <w:pPr>
              <w:pStyle w:val="BodyText2"/>
              <w:rPr>
                <w:rFonts w:ascii="Arial" w:hAnsi="Arial"/>
                <w:b w:val="0"/>
                <w:i w:val="0"/>
              </w:rPr>
            </w:pPr>
            <w:r>
              <w:rPr>
                <w:rFonts w:ascii="Arial" w:hAnsi="Arial"/>
                <w:b w:val="0"/>
                <w:i w:val="0"/>
              </w:rPr>
              <w:t>16.</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50"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51" w14:textId="77777777" w:rsidR="009E0CD7" w:rsidRDefault="009E0CD7" w:rsidP="004C2C29">
            <w:pPr>
              <w:pStyle w:val="BodyText2"/>
              <w:rPr>
                <w:rFonts w:ascii="Arial" w:hAnsi="Arial"/>
                <w:b w:val="0"/>
                <w:i w:val="0"/>
              </w:rPr>
            </w:pPr>
          </w:p>
        </w:tc>
      </w:tr>
      <w:tr w:rsidR="009E0CD7" w14:paraId="0D5C8656"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53" w14:textId="77777777" w:rsidR="009E0CD7" w:rsidRDefault="009E0CD7" w:rsidP="004C2C29">
            <w:pPr>
              <w:pStyle w:val="BodyText2"/>
              <w:rPr>
                <w:rFonts w:ascii="Arial" w:hAnsi="Arial"/>
                <w:b w:val="0"/>
                <w:i w:val="0"/>
              </w:rPr>
            </w:pPr>
            <w:r>
              <w:rPr>
                <w:rFonts w:ascii="Arial" w:hAnsi="Arial"/>
                <w:b w:val="0"/>
                <w:i w:val="0"/>
              </w:rPr>
              <w:t>17.</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54"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55" w14:textId="77777777" w:rsidR="009E0CD7" w:rsidRDefault="009E0CD7" w:rsidP="004C2C29">
            <w:pPr>
              <w:pStyle w:val="BodyText2"/>
              <w:rPr>
                <w:rFonts w:ascii="Arial" w:hAnsi="Arial"/>
                <w:b w:val="0"/>
                <w:i w:val="0"/>
              </w:rPr>
            </w:pPr>
          </w:p>
        </w:tc>
      </w:tr>
      <w:tr w:rsidR="009E0CD7" w14:paraId="0D5C865A"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57" w14:textId="77777777" w:rsidR="009E0CD7" w:rsidRDefault="009E0CD7" w:rsidP="004C2C29">
            <w:pPr>
              <w:pStyle w:val="BodyText2"/>
              <w:rPr>
                <w:rFonts w:ascii="Arial" w:hAnsi="Arial"/>
                <w:b w:val="0"/>
                <w:i w:val="0"/>
              </w:rPr>
            </w:pPr>
            <w:r>
              <w:rPr>
                <w:rFonts w:ascii="Arial" w:hAnsi="Arial"/>
                <w:b w:val="0"/>
                <w:i w:val="0"/>
              </w:rPr>
              <w:t>18.</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58"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59" w14:textId="77777777" w:rsidR="009E0CD7" w:rsidRDefault="009E0CD7" w:rsidP="004C2C29">
            <w:pPr>
              <w:pStyle w:val="BodyText2"/>
              <w:rPr>
                <w:rFonts w:ascii="Arial" w:hAnsi="Arial"/>
                <w:b w:val="0"/>
                <w:i w:val="0"/>
              </w:rPr>
            </w:pPr>
          </w:p>
        </w:tc>
      </w:tr>
      <w:tr w:rsidR="009E0CD7" w14:paraId="0D5C865E"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5B" w14:textId="77777777" w:rsidR="009E0CD7" w:rsidRDefault="009E0CD7" w:rsidP="004C2C29">
            <w:pPr>
              <w:pStyle w:val="BodyText2"/>
              <w:rPr>
                <w:rFonts w:ascii="Arial" w:hAnsi="Arial"/>
                <w:b w:val="0"/>
                <w:i w:val="0"/>
              </w:rPr>
            </w:pPr>
            <w:r>
              <w:rPr>
                <w:rFonts w:ascii="Arial" w:hAnsi="Arial"/>
                <w:b w:val="0"/>
                <w:i w:val="0"/>
              </w:rPr>
              <w:t>19.</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5C"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5D" w14:textId="77777777" w:rsidR="009E0CD7" w:rsidRDefault="009E0CD7" w:rsidP="004C2C29">
            <w:pPr>
              <w:pStyle w:val="BodyText2"/>
              <w:rPr>
                <w:rFonts w:ascii="Arial" w:hAnsi="Arial"/>
                <w:b w:val="0"/>
                <w:i w:val="0"/>
              </w:rPr>
            </w:pPr>
          </w:p>
        </w:tc>
      </w:tr>
      <w:tr w:rsidR="009E0CD7" w14:paraId="0D5C8662" w14:textId="77777777" w:rsidTr="004C2C29">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D5C865F" w14:textId="77777777" w:rsidR="009E0CD7" w:rsidRDefault="009E0CD7" w:rsidP="004C2C29">
            <w:pPr>
              <w:pStyle w:val="BodyText2"/>
              <w:rPr>
                <w:rFonts w:ascii="Arial" w:hAnsi="Arial"/>
                <w:b w:val="0"/>
                <w:i w:val="0"/>
              </w:rPr>
            </w:pPr>
            <w:r>
              <w:rPr>
                <w:rFonts w:ascii="Arial" w:hAnsi="Arial"/>
                <w:b w:val="0"/>
                <w:i w:val="0"/>
              </w:rPr>
              <w:t>20.</w:t>
            </w:r>
          </w:p>
        </w:tc>
        <w:tc>
          <w:tcPr>
            <w:tcW w:w="4205" w:type="dxa"/>
            <w:tcBorders>
              <w:top w:val="single" w:sz="4" w:space="0" w:color="000000"/>
              <w:left w:val="single" w:sz="4" w:space="0" w:color="000000"/>
              <w:bottom w:val="single" w:sz="4" w:space="0" w:color="000000"/>
              <w:right w:val="single" w:sz="4" w:space="0" w:color="000000"/>
            </w:tcBorders>
            <w:shd w:val="clear" w:color="auto" w:fill="auto"/>
          </w:tcPr>
          <w:p w14:paraId="0D5C8660" w14:textId="77777777" w:rsidR="009E0CD7" w:rsidRDefault="009E0CD7" w:rsidP="004C2C29">
            <w:pPr>
              <w:pStyle w:val="BodyText2"/>
              <w:rPr>
                <w:rFonts w:ascii="Arial" w:hAnsi="Arial"/>
                <w:b w:val="0"/>
                <w:i w:val="0"/>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14:paraId="0D5C8661" w14:textId="77777777" w:rsidR="009E0CD7" w:rsidRDefault="009E0CD7" w:rsidP="004C2C29">
            <w:pPr>
              <w:pStyle w:val="BodyText2"/>
              <w:rPr>
                <w:rFonts w:ascii="Arial" w:hAnsi="Arial"/>
                <w:b w:val="0"/>
                <w:i w:val="0"/>
              </w:rPr>
            </w:pPr>
          </w:p>
        </w:tc>
      </w:tr>
    </w:tbl>
    <w:p w14:paraId="0D5C8663" w14:textId="77777777" w:rsidR="009E0CD7" w:rsidRDefault="009E0CD7" w:rsidP="009E0CD7">
      <w:pPr>
        <w:pStyle w:val="BodyText2"/>
        <w:rPr>
          <w:rFonts w:ascii="Arial" w:hAnsi="Arial"/>
          <w:b w:val="0"/>
          <w:i w:val="0"/>
        </w:rPr>
      </w:pPr>
    </w:p>
    <w:p w14:paraId="0D5C8664" w14:textId="77777777" w:rsidR="009E0CD7" w:rsidRDefault="009E0CD7" w:rsidP="009E0CD7">
      <w:pPr>
        <w:pStyle w:val="aWendysubSectionHeading"/>
      </w:pPr>
    </w:p>
    <w:p w14:paraId="0D5C8665" w14:textId="77777777" w:rsidR="009E0CD7" w:rsidRDefault="0073008B" w:rsidP="009E0CD7">
      <w:pPr>
        <w:pStyle w:val="Heading7"/>
        <w:pageBreakBefore/>
        <w:jc w:val="center"/>
      </w:pPr>
      <w:bookmarkStart w:id="87" w:name="_APPENDIX_D%3A_State"/>
      <w:bookmarkStart w:id="88" w:name="_Toc374088981"/>
      <w:bookmarkEnd w:id="87"/>
      <w:r>
        <w:lastRenderedPageBreak/>
        <w:t>APPENDIX C</w:t>
      </w:r>
      <w:r w:rsidR="009E0CD7">
        <w:t>: State Chartering Grant</w:t>
      </w:r>
      <w:bookmarkEnd w:id="86"/>
      <w:bookmarkEnd w:id="88"/>
    </w:p>
    <w:p w14:paraId="0D5C8666" w14:textId="77777777" w:rsidR="009E0CD7" w:rsidRDefault="009E0CD7" w:rsidP="009E0CD7">
      <w:pPr>
        <w:rPr>
          <w:rFonts w:ascii="Arial" w:hAnsi="Arial"/>
          <w:sz w:val="24"/>
        </w:rPr>
      </w:pPr>
    </w:p>
    <w:p w14:paraId="0D5C8667" w14:textId="77777777" w:rsidR="0053129E" w:rsidRDefault="0053129E" w:rsidP="0053129E">
      <w:pPr>
        <w:rPr>
          <w:rFonts w:ascii="Arial" w:hAnsi="Arial" w:cs="Arial"/>
          <w:b/>
          <w:sz w:val="22"/>
          <w:szCs w:val="22"/>
        </w:rPr>
      </w:pPr>
      <w:r w:rsidRPr="0073489C">
        <w:rPr>
          <w:rFonts w:ascii="Arial" w:hAnsi="Arial" w:cs="Arial"/>
          <w:b/>
          <w:sz w:val="22"/>
          <w:szCs w:val="22"/>
        </w:rPr>
        <w:t>Summary:</w:t>
      </w:r>
    </w:p>
    <w:p w14:paraId="0D5C8668" w14:textId="77777777" w:rsidR="0053129E" w:rsidRPr="00835FA3" w:rsidRDefault="0053129E" w:rsidP="0053129E">
      <w:pPr>
        <w:rPr>
          <w:rFonts w:ascii="Arial" w:hAnsi="Arial" w:cs="Arial"/>
          <w:sz w:val="22"/>
          <w:szCs w:val="22"/>
        </w:rPr>
      </w:pPr>
      <w:r>
        <w:rPr>
          <w:rFonts w:ascii="Arial" w:hAnsi="Arial" w:cs="Arial"/>
          <w:sz w:val="22"/>
          <w:szCs w:val="22"/>
        </w:rPr>
        <w:t>For new state CDAs, the state chartering grant will be in the amount of $1,000. There are stipulations regarding how this money can be utilized in the establishment of the state CDA.</w:t>
      </w:r>
    </w:p>
    <w:p w14:paraId="0D5C8669" w14:textId="77777777" w:rsidR="0053129E" w:rsidRPr="0073489C" w:rsidRDefault="0053129E" w:rsidP="0053129E">
      <w:pPr>
        <w:rPr>
          <w:rFonts w:ascii="Arial" w:hAnsi="Arial" w:cs="Arial"/>
          <w:sz w:val="22"/>
          <w:szCs w:val="22"/>
        </w:rPr>
      </w:pPr>
    </w:p>
    <w:p w14:paraId="0D5C866A" w14:textId="77777777" w:rsidR="0053129E" w:rsidRPr="0073489C" w:rsidRDefault="0053129E" w:rsidP="0053129E">
      <w:pPr>
        <w:rPr>
          <w:rFonts w:ascii="Arial" w:hAnsi="Arial" w:cs="Arial"/>
          <w:b/>
          <w:sz w:val="22"/>
          <w:szCs w:val="22"/>
        </w:rPr>
      </w:pPr>
      <w:r>
        <w:rPr>
          <w:rFonts w:ascii="Arial" w:hAnsi="Arial" w:cs="Arial"/>
          <w:b/>
          <w:sz w:val="22"/>
          <w:szCs w:val="22"/>
        </w:rPr>
        <w:t>Guidelines</w:t>
      </w:r>
      <w:r w:rsidRPr="0073489C">
        <w:rPr>
          <w:rFonts w:ascii="Arial" w:hAnsi="Arial" w:cs="Arial"/>
          <w:b/>
          <w:sz w:val="22"/>
          <w:szCs w:val="22"/>
        </w:rPr>
        <w:t>:</w:t>
      </w:r>
    </w:p>
    <w:p w14:paraId="0D5C866B" w14:textId="77777777" w:rsidR="0053129E" w:rsidRDefault="0053129E" w:rsidP="0053129E">
      <w:pPr>
        <w:numPr>
          <w:ilvl w:val="0"/>
          <w:numId w:val="47"/>
        </w:numPr>
        <w:suppressAutoHyphens w:val="0"/>
        <w:rPr>
          <w:rFonts w:ascii="Arial" w:hAnsi="Arial" w:cs="Arial"/>
          <w:sz w:val="22"/>
          <w:szCs w:val="22"/>
        </w:rPr>
      </w:pPr>
      <w:r>
        <w:rPr>
          <w:rFonts w:ascii="Arial" w:hAnsi="Arial" w:cs="Arial"/>
          <w:sz w:val="22"/>
          <w:szCs w:val="22"/>
        </w:rPr>
        <w:t>NCDA will pay for federal and state non-profit incorporation.</w:t>
      </w:r>
    </w:p>
    <w:p w14:paraId="0D5C866C" w14:textId="77777777" w:rsidR="0053129E" w:rsidRDefault="0053129E" w:rsidP="0053129E">
      <w:pPr>
        <w:numPr>
          <w:ilvl w:val="0"/>
          <w:numId w:val="47"/>
        </w:numPr>
        <w:suppressAutoHyphens w:val="0"/>
        <w:rPr>
          <w:rFonts w:ascii="Arial" w:hAnsi="Arial" w:cs="Arial"/>
          <w:sz w:val="22"/>
          <w:szCs w:val="22"/>
        </w:rPr>
      </w:pPr>
      <w:r>
        <w:rPr>
          <w:rFonts w:ascii="Arial" w:hAnsi="Arial" w:cs="Arial"/>
          <w:sz w:val="22"/>
          <w:szCs w:val="22"/>
        </w:rPr>
        <w:t xml:space="preserve">With the funds remaining after the non-profit status incorporation fees have been subtracted from the $1,000 amount, </w:t>
      </w:r>
      <w:r w:rsidRPr="00216941">
        <w:rPr>
          <w:rFonts w:ascii="Arial" w:hAnsi="Arial" w:cs="Arial"/>
          <w:sz w:val="22"/>
          <w:szCs w:val="22"/>
        </w:rPr>
        <w:t>NCDA will reimburse for acceptable expenses to start a state CDA. These may include marketing materials, event costs, membership drives, websites, etc</w:t>
      </w:r>
      <w:r>
        <w:rPr>
          <w:rFonts w:ascii="Arial" w:hAnsi="Arial" w:cs="Arial"/>
          <w:sz w:val="22"/>
          <w:szCs w:val="22"/>
        </w:rPr>
        <w:t>.</w:t>
      </w:r>
      <w:r w:rsidRPr="00216941">
        <w:rPr>
          <w:rFonts w:ascii="Arial" w:hAnsi="Arial" w:cs="Arial"/>
          <w:sz w:val="22"/>
          <w:szCs w:val="22"/>
        </w:rPr>
        <w:t xml:space="preserve"> </w:t>
      </w:r>
    </w:p>
    <w:p w14:paraId="0D5C866D" w14:textId="77777777" w:rsidR="0053129E" w:rsidRPr="00216941" w:rsidRDefault="0053129E" w:rsidP="0053129E">
      <w:pPr>
        <w:numPr>
          <w:ilvl w:val="0"/>
          <w:numId w:val="47"/>
        </w:numPr>
        <w:suppressAutoHyphens w:val="0"/>
        <w:rPr>
          <w:rFonts w:ascii="Arial" w:hAnsi="Arial" w:cs="Arial"/>
          <w:sz w:val="22"/>
          <w:szCs w:val="22"/>
        </w:rPr>
      </w:pPr>
      <w:r w:rsidRPr="00216941">
        <w:rPr>
          <w:rFonts w:ascii="Arial" w:hAnsi="Arial" w:cs="Arial"/>
          <w:sz w:val="22"/>
          <w:szCs w:val="22"/>
        </w:rPr>
        <w:t>To receive this money, new state CDAs must have one professional development</w:t>
      </w:r>
      <w:r>
        <w:rPr>
          <w:rFonts w:ascii="Arial" w:hAnsi="Arial" w:cs="Arial"/>
          <w:sz w:val="22"/>
          <w:szCs w:val="22"/>
        </w:rPr>
        <w:t xml:space="preserve"> event</w:t>
      </w:r>
      <w:r w:rsidRPr="00216941">
        <w:rPr>
          <w:rFonts w:ascii="Arial" w:hAnsi="Arial" w:cs="Arial"/>
          <w:sz w:val="22"/>
          <w:szCs w:val="22"/>
        </w:rPr>
        <w:t xml:space="preserve"> for their members </w:t>
      </w:r>
      <w:r>
        <w:rPr>
          <w:rFonts w:ascii="Arial" w:hAnsi="Arial" w:cs="Arial"/>
          <w:sz w:val="22"/>
          <w:szCs w:val="22"/>
        </w:rPr>
        <w:t>in the first year of existence and complete the state chartering grant application form.</w:t>
      </w:r>
    </w:p>
    <w:p w14:paraId="0D5C866E" w14:textId="77777777" w:rsidR="0053129E" w:rsidRDefault="0053129E" w:rsidP="0053129E">
      <w:pPr>
        <w:rPr>
          <w:rFonts w:ascii="Arial" w:hAnsi="Arial" w:cs="Arial"/>
          <w:b/>
          <w:sz w:val="22"/>
          <w:szCs w:val="22"/>
        </w:rPr>
      </w:pPr>
    </w:p>
    <w:p w14:paraId="0D5C866F" w14:textId="77777777" w:rsidR="0053129E" w:rsidRPr="0073489C" w:rsidRDefault="0053129E" w:rsidP="0053129E">
      <w:pPr>
        <w:rPr>
          <w:rFonts w:ascii="Arial" w:hAnsi="Arial" w:cs="Arial"/>
          <w:sz w:val="22"/>
          <w:szCs w:val="22"/>
        </w:rPr>
      </w:pPr>
      <w:r w:rsidRPr="0073489C">
        <w:rPr>
          <w:rFonts w:ascii="Arial" w:hAnsi="Arial" w:cs="Arial"/>
          <w:b/>
          <w:sz w:val="22"/>
          <w:szCs w:val="22"/>
        </w:rPr>
        <w:t>Questions:</w:t>
      </w:r>
      <w:r>
        <w:rPr>
          <w:rFonts w:ascii="Arial" w:hAnsi="Arial" w:cs="Arial"/>
          <w:sz w:val="22"/>
          <w:szCs w:val="22"/>
        </w:rPr>
        <w:t xml:space="preserve"> If you have questions about what constitutes acceptable expenses, </w:t>
      </w:r>
      <w:r w:rsidRPr="0073489C">
        <w:rPr>
          <w:rFonts w:ascii="Arial" w:hAnsi="Arial" w:cs="Arial"/>
          <w:sz w:val="22"/>
          <w:szCs w:val="22"/>
        </w:rPr>
        <w:t>contact the State Trustee</w:t>
      </w:r>
      <w:r>
        <w:rPr>
          <w:rFonts w:ascii="Arial" w:hAnsi="Arial" w:cs="Arial"/>
          <w:sz w:val="22"/>
          <w:szCs w:val="22"/>
        </w:rPr>
        <w:t>.</w:t>
      </w:r>
    </w:p>
    <w:p w14:paraId="0D5C8670" w14:textId="77777777" w:rsidR="0053129E" w:rsidRPr="0073489C" w:rsidRDefault="0053129E" w:rsidP="0053129E">
      <w:pPr>
        <w:rPr>
          <w:rFonts w:ascii="Arial" w:hAnsi="Arial" w:cs="Arial"/>
          <w:sz w:val="22"/>
          <w:szCs w:val="22"/>
        </w:rPr>
      </w:pPr>
    </w:p>
    <w:p w14:paraId="0D5C8671" w14:textId="77777777" w:rsidR="0053129E" w:rsidRPr="0073489C" w:rsidRDefault="0053129E" w:rsidP="0053129E">
      <w:pPr>
        <w:rPr>
          <w:rFonts w:ascii="Arial" w:hAnsi="Arial" w:cs="Arial"/>
          <w:sz w:val="22"/>
          <w:szCs w:val="22"/>
        </w:rPr>
      </w:pPr>
      <w:r w:rsidRPr="0073489C">
        <w:rPr>
          <w:rFonts w:ascii="Arial" w:hAnsi="Arial" w:cs="Arial"/>
          <w:b/>
          <w:sz w:val="22"/>
          <w:szCs w:val="22"/>
        </w:rPr>
        <w:t>Effective Date:</w:t>
      </w:r>
      <w:r>
        <w:rPr>
          <w:rFonts w:ascii="Arial" w:hAnsi="Arial" w:cs="Arial"/>
          <w:sz w:val="22"/>
          <w:szCs w:val="22"/>
        </w:rPr>
        <w:t xml:space="preserve"> March 1, 2016</w:t>
      </w:r>
    </w:p>
    <w:p w14:paraId="0D5C8672" w14:textId="77777777" w:rsidR="009E0CD7" w:rsidRDefault="009E0CD7" w:rsidP="009E0CD7"/>
    <w:p w14:paraId="0D5C8673" w14:textId="77777777" w:rsidR="009E0CD7" w:rsidRDefault="009E0CD7" w:rsidP="009E0CD7"/>
    <w:p w14:paraId="0D5C8674" w14:textId="77777777" w:rsidR="009E0CD7" w:rsidRDefault="009E0CD7" w:rsidP="009E0CD7"/>
    <w:p w14:paraId="0D5C8675" w14:textId="77777777" w:rsidR="009E0CD7" w:rsidRDefault="009E0CD7" w:rsidP="009E0CD7"/>
    <w:p w14:paraId="0D5C8676" w14:textId="77777777" w:rsidR="009E0CD7" w:rsidRDefault="009E0CD7" w:rsidP="009E0CD7"/>
    <w:p w14:paraId="0D5C8677" w14:textId="77777777" w:rsidR="009E0CD7" w:rsidRDefault="009E0CD7" w:rsidP="009E0CD7"/>
    <w:p w14:paraId="0D5C8678" w14:textId="77777777" w:rsidR="009E0CD7" w:rsidRDefault="009E0CD7" w:rsidP="009E0CD7"/>
    <w:p w14:paraId="0D5C8679" w14:textId="77777777" w:rsidR="009E0CD7" w:rsidRDefault="009E0CD7" w:rsidP="009E0CD7"/>
    <w:p w14:paraId="0D5C867A" w14:textId="77777777" w:rsidR="009E0CD7" w:rsidRDefault="009E0CD7" w:rsidP="009E0CD7"/>
    <w:p w14:paraId="0D5C867B" w14:textId="77777777" w:rsidR="009E0CD7" w:rsidRDefault="009E0CD7" w:rsidP="009E0CD7"/>
    <w:p w14:paraId="0D5C867C" w14:textId="77777777" w:rsidR="009E0CD7" w:rsidRDefault="009E0CD7" w:rsidP="009E0CD7"/>
    <w:p w14:paraId="0D5C867D" w14:textId="77777777" w:rsidR="009E0CD7" w:rsidRDefault="009E0CD7" w:rsidP="009E0CD7"/>
    <w:p w14:paraId="0D5C867E" w14:textId="77777777" w:rsidR="009E0CD7" w:rsidRDefault="009E0CD7" w:rsidP="009E0CD7"/>
    <w:p w14:paraId="0D5C867F" w14:textId="77777777" w:rsidR="009E0CD7" w:rsidRDefault="009E0CD7" w:rsidP="009E0CD7"/>
    <w:p w14:paraId="0D5C8680" w14:textId="77777777" w:rsidR="009E0CD7" w:rsidRDefault="009E0CD7" w:rsidP="009E0CD7"/>
    <w:p w14:paraId="0D5C8681" w14:textId="77777777" w:rsidR="009E0CD7" w:rsidRDefault="009E0CD7" w:rsidP="009E0CD7"/>
    <w:p w14:paraId="0D5C8682" w14:textId="77777777" w:rsidR="009E0CD7" w:rsidRDefault="009E0CD7" w:rsidP="009E0CD7"/>
    <w:p w14:paraId="0D5C8683" w14:textId="77777777" w:rsidR="009E0CD7" w:rsidRDefault="009E0CD7" w:rsidP="009E0CD7"/>
    <w:p w14:paraId="0D5C8684" w14:textId="77777777" w:rsidR="009E0CD7" w:rsidRDefault="009E0CD7" w:rsidP="009E0CD7"/>
    <w:p w14:paraId="0D5C8685" w14:textId="77777777" w:rsidR="009E0CD7" w:rsidRDefault="009E0CD7" w:rsidP="009E0CD7"/>
    <w:p w14:paraId="0D5C8686" w14:textId="77777777" w:rsidR="009E0CD7" w:rsidRDefault="009E0CD7" w:rsidP="009E0CD7"/>
    <w:p w14:paraId="0D5C8687" w14:textId="77777777" w:rsidR="009E0CD7" w:rsidRDefault="009E0CD7" w:rsidP="009E0CD7"/>
    <w:p w14:paraId="0D5C8688" w14:textId="77777777" w:rsidR="009E0CD7" w:rsidRDefault="009E0CD7" w:rsidP="009E0CD7"/>
    <w:p w14:paraId="0D5C8689" w14:textId="77777777" w:rsidR="009E0CD7" w:rsidRDefault="009E0CD7" w:rsidP="009E0CD7"/>
    <w:p w14:paraId="0D5C868A" w14:textId="77777777" w:rsidR="009E0CD7" w:rsidRDefault="009E0CD7" w:rsidP="009E0CD7"/>
    <w:p w14:paraId="0D5C868B" w14:textId="77777777" w:rsidR="009E0CD7" w:rsidRDefault="009E0CD7" w:rsidP="009E0CD7"/>
    <w:p w14:paraId="0D5C868C" w14:textId="77777777" w:rsidR="009E0CD7" w:rsidRDefault="009E0CD7" w:rsidP="009E0CD7"/>
    <w:p w14:paraId="0D5C868D" w14:textId="77777777" w:rsidR="0053129E" w:rsidRDefault="0053129E">
      <w:pPr>
        <w:suppressAutoHyphens w:val="0"/>
        <w:spacing w:after="160" w:line="259" w:lineRule="auto"/>
        <w:rPr>
          <w:rFonts w:ascii="Arial" w:hAnsi="Arial"/>
          <w:b/>
          <w:sz w:val="24"/>
          <w:szCs w:val="24"/>
        </w:rPr>
      </w:pPr>
      <w:bookmarkStart w:id="89" w:name="_APPENDIX_E%3A_Annual_1"/>
      <w:bookmarkStart w:id="90" w:name="_APPENDIX_E%3A_Annual"/>
      <w:bookmarkStart w:id="91" w:name="_Toc374088982"/>
      <w:bookmarkEnd w:id="89"/>
      <w:bookmarkEnd w:id="90"/>
      <w:r>
        <w:br w:type="page"/>
      </w:r>
    </w:p>
    <w:p w14:paraId="0D5C868E" w14:textId="77777777" w:rsidR="009E0CD7" w:rsidRDefault="0073008B" w:rsidP="009E0CD7">
      <w:pPr>
        <w:pStyle w:val="Heading7"/>
        <w:jc w:val="center"/>
      </w:pPr>
      <w:r>
        <w:lastRenderedPageBreak/>
        <w:t>APPENDIX D</w:t>
      </w:r>
      <w:r w:rsidR="00993DCF">
        <w:t xml:space="preserve">: </w:t>
      </w:r>
      <w:r w:rsidR="009E0CD7">
        <w:t>State Leadership Report</w:t>
      </w:r>
      <w:bookmarkEnd w:id="91"/>
    </w:p>
    <w:p w14:paraId="0D5C868F" w14:textId="77777777" w:rsidR="009E0CD7" w:rsidRDefault="009E0CD7" w:rsidP="009E0CD7">
      <w:pPr>
        <w:pStyle w:val="PlainText"/>
        <w:rPr>
          <w:rFonts w:ascii="Arial" w:hAnsi="Arial"/>
          <w:b/>
          <w:sz w:val="24"/>
        </w:rPr>
      </w:pPr>
    </w:p>
    <w:p w14:paraId="0D5C8690" w14:textId="77777777" w:rsidR="009E0CD7" w:rsidRPr="009E0CD7" w:rsidRDefault="009E0CD7" w:rsidP="009E0CD7">
      <w:pPr>
        <w:pStyle w:val="PlainText"/>
        <w:rPr>
          <w:rFonts w:ascii="Arial" w:hAnsi="Arial" w:cs="Arial"/>
          <w:sz w:val="22"/>
          <w:szCs w:val="22"/>
        </w:rPr>
      </w:pPr>
      <w:r w:rsidRPr="009E0CD7">
        <w:rPr>
          <w:rFonts w:ascii="Arial" w:hAnsi="Arial" w:cs="Arial"/>
          <w:b/>
          <w:sz w:val="22"/>
          <w:szCs w:val="22"/>
        </w:rPr>
        <w:t xml:space="preserve">Purpose - </w:t>
      </w:r>
      <w:r w:rsidRPr="009E0CD7">
        <w:rPr>
          <w:rFonts w:ascii="Arial" w:hAnsi="Arial" w:cs="Arial"/>
          <w:sz w:val="22"/>
          <w:szCs w:val="22"/>
        </w:rPr>
        <w:t xml:space="preserve">Each year, NCDA publishes a National Leadership Directory that provides contact information for the State Division Leadership. It is a rich resource for state leaders who might want to network with their colleagues in neighboring states or throughout the country.  This information, along with a link to state websites, is also available at the NCDA website at www.ncda.org.  To support your efforts in recruiting new State Division members, we will send you a set of labels for the NCDA members in your state after we receive your report.  We thank you in advance for your cooperation in providing this important information. </w:t>
      </w:r>
    </w:p>
    <w:p w14:paraId="0D5C8691" w14:textId="77777777" w:rsidR="009E0CD7" w:rsidRPr="009E0CD7" w:rsidRDefault="009E0CD7" w:rsidP="009E0CD7">
      <w:pPr>
        <w:pStyle w:val="PlainText"/>
        <w:rPr>
          <w:rFonts w:ascii="Arial" w:hAnsi="Arial" w:cs="Arial"/>
          <w:sz w:val="22"/>
          <w:szCs w:val="22"/>
        </w:rPr>
      </w:pPr>
    </w:p>
    <w:p w14:paraId="0D5C8692" w14:textId="77777777" w:rsidR="009E0CD7" w:rsidRPr="009E0CD7" w:rsidRDefault="009E0CD7" w:rsidP="009E0CD7">
      <w:pPr>
        <w:pStyle w:val="PlainText"/>
        <w:rPr>
          <w:rFonts w:ascii="Arial" w:hAnsi="Arial" w:cs="Arial"/>
          <w:b/>
          <w:sz w:val="22"/>
          <w:szCs w:val="22"/>
        </w:rPr>
      </w:pPr>
      <w:r w:rsidRPr="009E0CD7">
        <w:rPr>
          <w:rFonts w:ascii="Arial" w:hAnsi="Arial" w:cs="Arial"/>
          <w:b/>
          <w:sz w:val="22"/>
          <w:szCs w:val="22"/>
        </w:rPr>
        <w:t xml:space="preserve">Report Deadline: </w:t>
      </w:r>
      <w:r>
        <w:rPr>
          <w:rFonts w:ascii="Arial" w:hAnsi="Arial" w:cs="Arial"/>
          <w:b/>
          <w:sz w:val="22"/>
          <w:szCs w:val="22"/>
        </w:rPr>
        <w:t xml:space="preserve">Upon election of new officers or </w:t>
      </w:r>
      <w:r w:rsidRPr="009E0CD7">
        <w:rPr>
          <w:rFonts w:ascii="Arial" w:hAnsi="Arial" w:cs="Arial"/>
          <w:b/>
          <w:sz w:val="22"/>
          <w:szCs w:val="22"/>
        </w:rPr>
        <w:t>September 1 each year</w:t>
      </w:r>
    </w:p>
    <w:p w14:paraId="0D5C8693" w14:textId="77777777" w:rsidR="009E0CD7" w:rsidRPr="009E0CD7" w:rsidRDefault="009E0CD7" w:rsidP="009E0CD7">
      <w:pPr>
        <w:pStyle w:val="PlainText"/>
        <w:rPr>
          <w:rFonts w:ascii="Arial" w:hAnsi="Arial" w:cs="Arial"/>
          <w:b/>
          <w:sz w:val="22"/>
          <w:szCs w:val="22"/>
        </w:rPr>
      </w:pPr>
    </w:p>
    <w:p w14:paraId="0D5C8694" w14:textId="77777777" w:rsidR="009E0CD7" w:rsidRPr="009E0CD7" w:rsidRDefault="009E0CD7" w:rsidP="009E0CD7">
      <w:pPr>
        <w:pStyle w:val="PlainText"/>
        <w:rPr>
          <w:rFonts w:ascii="Arial" w:hAnsi="Arial" w:cs="Arial"/>
          <w:sz w:val="22"/>
          <w:szCs w:val="22"/>
        </w:rPr>
      </w:pPr>
      <w:r w:rsidRPr="009E0CD7">
        <w:rPr>
          <w:rFonts w:ascii="Arial" w:hAnsi="Arial" w:cs="Arial"/>
          <w:b/>
          <w:sz w:val="22"/>
          <w:szCs w:val="22"/>
        </w:rPr>
        <w:t>Mail or Fax Report to:</w:t>
      </w:r>
    </w:p>
    <w:p w14:paraId="0D5C8695" w14:textId="77777777" w:rsidR="009E0CD7" w:rsidRPr="009E0CD7" w:rsidRDefault="009E0CD7" w:rsidP="009E0CD7">
      <w:pPr>
        <w:pStyle w:val="PlainText"/>
        <w:rPr>
          <w:rFonts w:ascii="Arial" w:hAnsi="Arial" w:cs="Arial"/>
          <w:sz w:val="22"/>
          <w:szCs w:val="22"/>
        </w:rPr>
      </w:pPr>
    </w:p>
    <w:p w14:paraId="0D5C8696" w14:textId="77777777" w:rsidR="009E0CD7" w:rsidRPr="009E0CD7" w:rsidRDefault="009E0CD7" w:rsidP="009E0CD7">
      <w:pPr>
        <w:pStyle w:val="PlainText"/>
        <w:ind w:firstLine="720"/>
        <w:rPr>
          <w:rFonts w:ascii="Arial" w:hAnsi="Arial" w:cs="Arial"/>
          <w:sz w:val="22"/>
          <w:szCs w:val="22"/>
        </w:rPr>
      </w:pPr>
      <w:r w:rsidRPr="009E0CD7">
        <w:rPr>
          <w:rFonts w:ascii="Arial" w:hAnsi="Arial" w:cs="Arial"/>
          <w:sz w:val="22"/>
          <w:szCs w:val="22"/>
        </w:rPr>
        <w:t>National Career Development Association</w:t>
      </w:r>
    </w:p>
    <w:p w14:paraId="0D5C8697" w14:textId="77777777" w:rsidR="009E0CD7" w:rsidRPr="009E0CD7" w:rsidRDefault="009E0CD7" w:rsidP="009E0CD7">
      <w:pPr>
        <w:pStyle w:val="PlainText"/>
        <w:ind w:firstLine="720"/>
        <w:rPr>
          <w:rFonts w:ascii="Arial" w:hAnsi="Arial" w:cs="Arial"/>
          <w:sz w:val="22"/>
          <w:szCs w:val="22"/>
        </w:rPr>
      </w:pPr>
      <w:r w:rsidRPr="009E0CD7">
        <w:rPr>
          <w:rFonts w:ascii="Arial" w:hAnsi="Arial" w:cs="Arial"/>
          <w:sz w:val="22"/>
          <w:szCs w:val="22"/>
        </w:rPr>
        <w:t>305 N. Beech Circle</w:t>
      </w:r>
    </w:p>
    <w:p w14:paraId="0D5C8698" w14:textId="77777777" w:rsidR="009E0CD7" w:rsidRPr="009E0CD7" w:rsidRDefault="009E0CD7" w:rsidP="009E0CD7">
      <w:pPr>
        <w:pStyle w:val="PlainText"/>
        <w:ind w:firstLine="720"/>
        <w:rPr>
          <w:rFonts w:ascii="Arial" w:hAnsi="Arial" w:cs="Arial"/>
          <w:sz w:val="22"/>
          <w:szCs w:val="22"/>
        </w:rPr>
      </w:pPr>
      <w:r w:rsidRPr="009E0CD7">
        <w:rPr>
          <w:rFonts w:ascii="Arial" w:hAnsi="Arial" w:cs="Arial"/>
          <w:sz w:val="22"/>
          <w:szCs w:val="22"/>
        </w:rPr>
        <w:t>Broken Arrow, OK 74012</w:t>
      </w:r>
    </w:p>
    <w:p w14:paraId="0D5C8699" w14:textId="77777777" w:rsidR="009E0CD7" w:rsidRPr="009E0CD7" w:rsidRDefault="009E0CD7" w:rsidP="009E0CD7">
      <w:pPr>
        <w:pStyle w:val="PlainText"/>
        <w:ind w:firstLine="720"/>
        <w:rPr>
          <w:rFonts w:ascii="Arial" w:hAnsi="Arial" w:cs="Arial"/>
          <w:b/>
          <w:sz w:val="22"/>
          <w:szCs w:val="22"/>
        </w:rPr>
      </w:pPr>
      <w:r w:rsidRPr="009E0CD7">
        <w:rPr>
          <w:rFonts w:ascii="Arial" w:hAnsi="Arial" w:cs="Arial"/>
          <w:sz w:val="22"/>
          <w:szCs w:val="22"/>
        </w:rPr>
        <w:t>Fax (918) 66</w:t>
      </w:r>
      <w:r>
        <w:rPr>
          <w:rFonts w:ascii="Arial" w:hAnsi="Arial" w:cs="Arial"/>
          <w:sz w:val="22"/>
          <w:szCs w:val="22"/>
        </w:rPr>
        <w:t xml:space="preserve">3-7058 or E-Mail info@ncda.org </w:t>
      </w:r>
      <w:r w:rsidRPr="009E0CD7">
        <w:rPr>
          <w:rFonts w:ascii="Arial" w:hAnsi="Arial" w:cs="Arial"/>
          <w:sz w:val="22"/>
          <w:szCs w:val="22"/>
        </w:rPr>
        <w:t>(Toll-free: 866-367-6232)</w:t>
      </w:r>
    </w:p>
    <w:p w14:paraId="0D5C869A" w14:textId="77777777" w:rsidR="009E0CD7" w:rsidRPr="009E0CD7" w:rsidRDefault="009E0CD7" w:rsidP="009E0CD7">
      <w:pPr>
        <w:pStyle w:val="PlainText"/>
        <w:jc w:val="center"/>
        <w:rPr>
          <w:rFonts w:ascii="Arial" w:hAnsi="Arial" w:cs="Arial"/>
          <w:b/>
          <w:sz w:val="22"/>
          <w:szCs w:val="22"/>
        </w:rPr>
      </w:pPr>
    </w:p>
    <w:p w14:paraId="0D5C869B" w14:textId="77777777" w:rsidR="009E0CD7" w:rsidRPr="009E0CD7" w:rsidRDefault="009E0CD7" w:rsidP="009E0CD7">
      <w:pPr>
        <w:pStyle w:val="PlainText"/>
        <w:jc w:val="center"/>
        <w:rPr>
          <w:rFonts w:ascii="Arial" w:hAnsi="Arial" w:cs="Arial"/>
          <w:b/>
          <w:sz w:val="22"/>
          <w:szCs w:val="22"/>
        </w:rPr>
      </w:pPr>
      <w:r w:rsidRPr="009E0CD7">
        <w:rPr>
          <w:rFonts w:ascii="Arial" w:hAnsi="Arial" w:cs="Arial"/>
          <w:b/>
          <w:sz w:val="22"/>
          <w:szCs w:val="22"/>
        </w:rPr>
        <w:t>NCDA STATE DIVISION LEADERSHIP REPORT</w:t>
      </w:r>
    </w:p>
    <w:p w14:paraId="0D5C869C" w14:textId="77777777" w:rsidR="009E0CD7" w:rsidRPr="009E0CD7" w:rsidRDefault="009E0CD7" w:rsidP="009E0CD7">
      <w:pPr>
        <w:rPr>
          <w:rFonts w:ascii="Arial" w:hAnsi="Arial" w:cs="Arial"/>
          <w:b/>
          <w:sz w:val="22"/>
          <w:szCs w:val="22"/>
        </w:rPr>
      </w:pPr>
    </w:p>
    <w:p w14:paraId="0D5C869D" w14:textId="77777777" w:rsidR="009E0CD7" w:rsidRPr="009E0CD7" w:rsidRDefault="009E0CD7" w:rsidP="009E0CD7">
      <w:pPr>
        <w:rPr>
          <w:rFonts w:ascii="Arial" w:hAnsi="Arial" w:cs="Arial"/>
          <w:b/>
          <w:i/>
          <w:sz w:val="22"/>
          <w:szCs w:val="22"/>
        </w:rPr>
      </w:pPr>
      <w:r w:rsidRPr="009E0CD7">
        <w:rPr>
          <w:rFonts w:ascii="Arial" w:hAnsi="Arial" w:cs="Arial"/>
          <w:b/>
          <w:i/>
          <w:sz w:val="22"/>
          <w:szCs w:val="22"/>
        </w:rPr>
        <w:t>Mail to: 305 N. Beech Circle, Broken Arrow, OK 74012</w:t>
      </w:r>
    </w:p>
    <w:p w14:paraId="0D5C869E" w14:textId="77777777" w:rsidR="009E0CD7" w:rsidRPr="009E0CD7" w:rsidRDefault="009E0CD7" w:rsidP="009E0CD7">
      <w:pPr>
        <w:rPr>
          <w:rFonts w:ascii="Arial" w:hAnsi="Arial" w:cs="Arial"/>
          <w:sz w:val="22"/>
          <w:szCs w:val="22"/>
        </w:rPr>
      </w:pPr>
      <w:r w:rsidRPr="009E0CD7">
        <w:rPr>
          <w:rFonts w:ascii="Arial" w:hAnsi="Arial" w:cs="Arial"/>
          <w:b/>
          <w:i/>
          <w:sz w:val="22"/>
          <w:szCs w:val="22"/>
        </w:rPr>
        <w:t>Email to: info@ncda.org; Fax to: 918-663-7058</w:t>
      </w:r>
    </w:p>
    <w:p w14:paraId="0D5C869F" w14:textId="77777777" w:rsidR="009E0CD7" w:rsidRPr="009E0CD7" w:rsidRDefault="009E0CD7" w:rsidP="009E0CD7">
      <w:pPr>
        <w:rPr>
          <w:rFonts w:ascii="Arial" w:hAnsi="Arial" w:cs="Arial"/>
          <w:sz w:val="22"/>
          <w:szCs w:val="22"/>
        </w:rPr>
      </w:pPr>
    </w:p>
    <w:p w14:paraId="0D5C86A0"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 xml:space="preserve">Name of </w:t>
      </w:r>
      <w:proofErr w:type="spellStart"/>
      <w:r w:rsidRPr="009E0CD7">
        <w:rPr>
          <w:rFonts w:ascii="Arial" w:hAnsi="Arial" w:cs="Arial"/>
          <w:sz w:val="22"/>
          <w:szCs w:val="22"/>
        </w:rPr>
        <w:t>State:__________</w:t>
      </w:r>
      <w:r>
        <w:rPr>
          <w:rFonts w:ascii="Arial" w:hAnsi="Arial" w:cs="Arial"/>
          <w:sz w:val="22"/>
          <w:szCs w:val="22"/>
        </w:rPr>
        <w:t>_</w:t>
      </w:r>
      <w:r w:rsidRPr="009E0CD7">
        <w:rPr>
          <w:rFonts w:ascii="Arial" w:hAnsi="Arial" w:cs="Arial"/>
          <w:sz w:val="22"/>
          <w:szCs w:val="22"/>
        </w:rPr>
        <w:t>Name</w:t>
      </w:r>
      <w:proofErr w:type="spellEnd"/>
      <w:r w:rsidRPr="009E0CD7">
        <w:rPr>
          <w:rFonts w:ascii="Arial" w:hAnsi="Arial" w:cs="Arial"/>
          <w:sz w:val="22"/>
          <w:szCs w:val="22"/>
        </w:rPr>
        <w:t xml:space="preserve"> of State Division: _______________________</w:t>
      </w:r>
    </w:p>
    <w:p w14:paraId="0D5C86A1" w14:textId="77777777" w:rsidR="009E0CD7" w:rsidRPr="009E0CD7" w:rsidRDefault="009E0CD7" w:rsidP="009E0CD7">
      <w:pPr>
        <w:tabs>
          <w:tab w:val="left" w:pos="0"/>
          <w:tab w:val="left" w:pos="504"/>
        </w:tabs>
        <w:rPr>
          <w:rFonts w:ascii="Arial" w:hAnsi="Arial" w:cs="Arial"/>
          <w:sz w:val="22"/>
          <w:szCs w:val="22"/>
        </w:rPr>
      </w:pPr>
    </w:p>
    <w:p w14:paraId="0D5C86A2"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Date this report was completed: ________________________________________</w:t>
      </w:r>
    </w:p>
    <w:p w14:paraId="0D5C86A3" w14:textId="77777777" w:rsidR="009E0CD7" w:rsidRPr="009E0CD7" w:rsidRDefault="009E0CD7" w:rsidP="009E0CD7">
      <w:pPr>
        <w:tabs>
          <w:tab w:val="left" w:pos="0"/>
          <w:tab w:val="left" w:pos="504"/>
        </w:tabs>
        <w:rPr>
          <w:rFonts w:ascii="Arial" w:hAnsi="Arial" w:cs="Arial"/>
          <w:sz w:val="22"/>
          <w:szCs w:val="22"/>
        </w:rPr>
      </w:pPr>
    </w:p>
    <w:p w14:paraId="0D5C86A4"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Name of person completing this report: __________________________________</w:t>
      </w:r>
    </w:p>
    <w:p w14:paraId="0D5C86A5" w14:textId="77777777" w:rsidR="009E0CD7" w:rsidRPr="009E0CD7" w:rsidRDefault="009E0CD7" w:rsidP="009E0CD7">
      <w:pPr>
        <w:tabs>
          <w:tab w:val="left" w:pos="0"/>
          <w:tab w:val="left" w:pos="504"/>
        </w:tabs>
        <w:rPr>
          <w:rFonts w:ascii="Arial" w:hAnsi="Arial" w:cs="Arial"/>
          <w:sz w:val="22"/>
          <w:szCs w:val="22"/>
        </w:rPr>
      </w:pPr>
    </w:p>
    <w:p w14:paraId="0D5C86A6"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Are you an NCDA chartered state division?  Yes _____  No ______</w:t>
      </w:r>
    </w:p>
    <w:p w14:paraId="0D5C86A7" w14:textId="77777777" w:rsidR="009E0CD7" w:rsidRPr="009E0CD7" w:rsidRDefault="009E0CD7" w:rsidP="009E0CD7">
      <w:pPr>
        <w:tabs>
          <w:tab w:val="left" w:pos="0"/>
          <w:tab w:val="left" w:pos="504"/>
        </w:tabs>
        <w:rPr>
          <w:rFonts w:ascii="Arial" w:hAnsi="Arial" w:cs="Arial"/>
          <w:sz w:val="22"/>
          <w:szCs w:val="22"/>
        </w:rPr>
      </w:pPr>
    </w:p>
    <w:p w14:paraId="0D5C86A8"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Fiscal year for your association  (for example, 8/1 to 7/31):___________________</w:t>
      </w:r>
    </w:p>
    <w:p w14:paraId="0D5C86A9" w14:textId="77777777" w:rsidR="009E0CD7" w:rsidRPr="009E0CD7" w:rsidRDefault="009E0CD7" w:rsidP="009E0CD7">
      <w:pPr>
        <w:tabs>
          <w:tab w:val="left" w:pos="0"/>
          <w:tab w:val="left" w:pos="504"/>
        </w:tabs>
        <w:rPr>
          <w:rFonts w:ascii="Arial" w:hAnsi="Arial" w:cs="Arial"/>
          <w:sz w:val="22"/>
          <w:szCs w:val="22"/>
        </w:rPr>
      </w:pPr>
    </w:p>
    <w:p w14:paraId="0D5C86AA"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Number of members in your association:_________________________________</w:t>
      </w:r>
    </w:p>
    <w:p w14:paraId="0D5C86AB" w14:textId="77777777" w:rsidR="009E0CD7" w:rsidRPr="009E0CD7" w:rsidRDefault="009E0CD7" w:rsidP="009E0CD7">
      <w:pPr>
        <w:tabs>
          <w:tab w:val="left" w:pos="0"/>
          <w:tab w:val="left" w:pos="504"/>
        </w:tabs>
        <w:rPr>
          <w:rFonts w:ascii="Arial" w:hAnsi="Arial" w:cs="Arial"/>
          <w:sz w:val="22"/>
          <w:szCs w:val="22"/>
        </w:rPr>
      </w:pPr>
    </w:p>
    <w:p w14:paraId="0D5C86AC"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Date and location of your state counseling association conference</w:t>
      </w:r>
      <w:r>
        <w:rPr>
          <w:rFonts w:ascii="Arial" w:hAnsi="Arial" w:cs="Arial"/>
          <w:sz w:val="22"/>
          <w:szCs w:val="22"/>
        </w:rPr>
        <w:t xml:space="preserve"> and state career development association conference</w:t>
      </w:r>
      <w:r w:rsidRPr="009E0CD7">
        <w:rPr>
          <w:rFonts w:ascii="Arial" w:hAnsi="Arial" w:cs="Arial"/>
          <w:sz w:val="22"/>
          <w:szCs w:val="22"/>
        </w:rPr>
        <w:t>:</w:t>
      </w:r>
      <w:r>
        <w:rPr>
          <w:rFonts w:ascii="Arial" w:hAnsi="Arial" w:cs="Arial"/>
          <w:sz w:val="22"/>
          <w:szCs w:val="22"/>
        </w:rPr>
        <w:t xml:space="preserve"> _________________________________</w:t>
      </w:r>
    </w:p>
    <w:p w14:paraId="0D5C86AD" w14:textId="77777777" w:rsidR="009E0CD7" w:rsidRPr="009E0CD7" w:rsidRDefault="009E0CD7" w:rsidP="009E0CD7">
      <w:pPr>
        <w:tabs>
          <w:tab w:val="left" w:pos="0"/>
          <w:tab w:val="left" w:pos="504"/>
        </w:tabs>
        <w:rPr>
          <w:rFonts w:ascii="Arial" w:hAnsi="Arial" w:cs="Arial"/>
          <w:sz w:val="22"/>
          <w:szCs w:val="22"/>
        </w:rPr>
      </w:pPr>
    </w:p>
    <w:p w14:paraId="0D5C86AE"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 xml:space="preserve">Does your state have a </w:t>
      </w:r>
      <w:r>
        <w:rPr>
          <w:rFonts w:ascii="Arial" w:hAnsi="Arial" w:cs="Arial"/>
          <w:sz w:val="22"/>
          <w:szCs w:val="22"/>
        </w:rPr>
        <w:t>website</w:t>
      </w:r>
      <w:r w:rsidRPr="009E0CD7">
        <w:rPr>
          <w:rFonts w:ascii="Arial" w:hAnsi="Arial" w:cs="Arial"/>
          <w:sz w:val="22"/>
          <w:szCs w:val="22"/>
        </w:rPr>
        <w:t xml:space="preserve">?  ___ yes  ___ no     </w:t>
      </w:r>
    </w:p>
    <w:p w14:paraId="0D5C86AF" w14:textId="77777777" w:rsidR="009E0CD7" w:rsidRPr="009E0CD7" w:rsidRDefault="009E0CD7" w:rsidP="009E0CD7">
      <w:pPr>
        <w:tabs>
          <w:tab w:val="left" w:pos="504"/>
        </w:tabs>
        <w:rPr>
          <w:rFonts w:ascii="Arial" w:hAnsi="Arial" w:cs="Arial"/>
          <w:sz w:val="22"/>
          <w:szCs w:val="22"/>
        </w:rPr>
      </w:pPr>
      <w:r w:rsidRPr="009E0CD7">
        <w:rPr>
          <w:rFonts w:ascii="Arial" w:hAnsi="Arial" w:cs="Arial"/>
          <w:sz w:val="22"/>
          <w:szCs w:val="22"/>
        </w:rPr>
        <w:tab/>
        <w:t xml:space="preserve">If yes, please list the </w:t>
      </w:r>
      <w:r>
        <w:rPr>
          <w:rFonts w:ascii="Arial" w:hAnsi="Arial" w:cs="Arial"/>
          <w:sz w:val="22"/>
          <w:szCs w:val="22"/>
        </w:rPr>
        <w:t>URL</w:t>
      </w:r>
      <w:r w:rsidRPr="009E0CD7">
        <w:rPr>
          <w:rFonts w:ascii="Arial" w:hAnsi="Arial" w:cs="Arial"/>
          <w:sz w:val="22"/>
          <w:szCs w:val="22"/>
        </w:rPr>
        <w:t xml:space="preserve"> __________________________________________</w:t>
      </w:r>
      <w:r>
        <w:rPr>
          <w:rFonts w:ascii="Arial" w:hAnsi="Arial" w:cs="Arial"/>
          <w:sz w:val="22"/>
          <w:szCs w:val="22"/>
        </w:rPr>
        <w:t>__</w:t>
      </w:r>
    </w:p>
    <w:p w14:paraId="0D5C86B0" w14:textId="77777777" w:rsidR="009E0CD7" w:rsidRPr="009E0CD7" w:rsidRDefault="009E0CD7" w:rsidP="009E0CD7">
      <w:pPr>
        <w:tabs>
          <w:tab w:val="left" w:pos="0"/>
          <w:tab w:val="left" w:pos="504"/>
        </w:tabs>
        <w:rPr>
          <w:rFonts w:ascii="Arial" w:hAnsi="Arial" w:cs="Arial"/>
          <w:sz w:val="22"/>
          <w:szCs w:val="22"/>
        </w:rPr>
      </w:pPr>
    </w:p>
    <w:p w14:paraId="0D5C86B1" w14:textId="77777777" w:rsidR="009E0CD7" w:rsidRPr="009E0CD7" w:rsidRDefault="009E0CD7" w:rsidP="00E90126">
      <w:pPr>
        <w:numPr>
          <w:ilvl w:val="0"/>
          <w:numId w:val="4"/>
        </w:numPr>
        <w:tabs>
          <w:tab w:val="left" w:pos="0"/>
          <w:tab w:val="left" w:pos="504"/>
        </w:tabs>
        <w:rPr>
          <w:rFonts w:ascii="Arial" w:hAnsi="Arial" w:cs="Arial"/>
          <w:sz w:val="22"/>
          <w:szCs w:val="22"/>
        </w:rPr>
      </w:pPr>
      <w:r w:rsidRPr="009E0CD7">
        <w:rPr>
          <w:rFonts w:ascii="Arial" w:hAnsi="Arial" w:cs="Arial"/>
          <w:sz w:val="22"/>
          <w:szCs w:val="22"/>
        </w:rPr>
        <w:t xml:space="preserve"> President or Contact Person</w:t>
      </w:r>
    </w:p>
    <w:p w14:paraId="0D5C86B2"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Name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3"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Institution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4" w14:textId="77777777" w:rsidR="009E0CD7" w:rsidRPr="009E0CD7" w:rsidRDefault="009E0CD7" w:rsidP="009E0CD7">
      <w:pPr>
        <w:ind w:firstLine="720"/>
        <w:rPr>
          <w:rFonts w:ascii="Arial" w:hAnsi="Arial" w:cs="Arial"/>
          <w:sz w:val="22"/>
          <w:szCs w:val="22"/>
          <w:u w:val="single"/>
        </w:rPr>
      </w:pPr>
      <w:r w:rsidRPr="009E0CD7">
        <w:rPr>
          <w:rFonts w:ascii="Arial" w:hAnsi="Arial" w:cs="Arial"/>
          <w:sz w:val="22"/>
          <w:szCs w:val="22"/>
        </w:rPr>
        <w:t xml:space="preserve">Address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5"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6"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Phone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rPr>
        <w:t xml:space="preserve"> Email</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7" w14:textId="77777777" w:rsidR="009E0CD7" w:rsidRDefault="009E0CD7" w:rsidP="009E0CD7">
      <w:pPr>
        <w:tabs>
          <w:tab w:val="left" w:pos="0"/>
          <w:tab w:val="left" w:pos="504"/>
        </w:tabs>
        <w:rPr>
          <w:rFonts w:ascii="Arial" w:hAnsi="Arial" w:cs="Arial"/>
          <w:sz w:val="22"/>
          <w:szCs w:val="22"/>
        </w:rPr>
      </w:pPr>
    </w:p>
    <w:p w14:paraId="0D5C86B8" w14:textId="77777777" w:rsidR="009E0CD7" w:rsidRDefault="009E0CD7" w:rsidP="009E0CD7">
      <w:pPr>
        <w:tabs>
          <w:tab w:val="left" w:pos="0"/>
          <w:tab w:val="left" w:pos="504"/>
        </w:tabs>
        <w:rPr>
          <w:rFonts w:ascii="Arial" w:hAnsi="Arial" w:cs="Arial"/>
          <w:sz w:val="22"/>
          <w:szCs w:val="22"/>
        </w:rPr>
      </w:pPr>
    </w:p>
    <w:p w14:paraId="0D5C86B9" w14:textId="77777777" w:rsidR="009E0CD7" w:rsidRPr="009E0CD7" w:rsidRDefault="009E0CD7" w:rsidP="009E0CD7">
      <w:pPr>
        <w:tabs>
          <w:tab w:val="left" w:pos="0"/>
          <w:tab w:val="left" w:pos="504"/>
        </w:tabs>
        <w:rPr>
          <w:rFonts w:ascii="Arial" w:hAnsi="Arial" w:cs="Arial"/>
          <w:sz w:val="22"/>
          <w:szCs w:val="22"/>
        </w:rPr>
      </w:pPr>
    </w:p>
    <w:p w14:paraId="0D5C86BA" w14:textId="77777777" w:rsidR="009E0CD7" w:rsidRPr="009E0CD7" w:rsidRDefault="009E0CD7" w:rsidP="009E0CD7">
      <w:pPr>
        <w:tabs>
          <w:tab w:val="left" w:pos="0"/>
          <w:tab w:val="left" w:pos="504"/>
        </w:tabs>
        <w:rPr>
          <w:rFonts w:ascii="Arial" w:hAnsi="Arial" w:cs="Arial"/>
          <w:sz w:val="22"/>
          <w:szCs w:val="22"/>
        </w:rPr>
      </w:pPr>
      <w:r w:rsidRPr="009E0CD7">
        <w:rPr>
          <w:rFonts w:ascii="Arial" w:hAnsi="Arial" w:cs="Arial"/>
          <w:sz w:val="22"/>
          <w:szCs w:val="22"/>
        </w:rPr>
        <w:lastRenderedPageBreak/>
        <w:t>M.</w:t>
      </w:r>
      <w:r w:rsidRPr="009E0CD7">
        <w:rPr>
          <w:rFonts w:ascii="Arial" w:hAnsi="Arial" w:cs="Arial"/>
          <w:sz w:val="22"/>
          <w:szCs w:val="22"/>
        </w:rPr>
        <w:tab/>
        <w:t xml:space="preserve">President-Elect </w:t>
      </w:r>
    </w:p>
    <w:p w14:paraId="0D5C86BB"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Name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C"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Institution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D" w14:textId="77777777" w:rsidR="009E0CD7" w:rsidRPr="009E0CD7" w:rsidRDefault="009E0CD7" w:rsidP="009E0CD7">
      <w:pPr>
        <w:ind w:firstLine="720"/>
        <w:rPr>
          <w:rFonts w:ascii="Arial" w:hAnsi="Arial" w:cs="Arial"/>
          <w:sz w:val="22"/>
          <w:szCs w:val="22"/>
          <w:u w:val="single"/>
        </w:rPr>
      </w:pPr>
      <w:r w:rsidRPr="009E0CD7">
        <w:rPr>
          <w:rFonts w:ascii="Arial" w:hAnsi="Arial" w:cs="Arial"/>
          <w:sz w:val="22"/>
          <w:szCs w:val="22"/>
        </w:rPr>
        <w:t xml:space="preserve">Address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E"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BF"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Phone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rPr>
        <w:t xml:space="preserve"> Email</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0" w14:textId="77777777" w:rsidR="009E0CD7" w:rsidRPr="009E0CD7" w:rsidRDefault="009E0CD7" w:rsidP="009E0CD7">
      <w:pPr>
        <w:tabs>
          <w:tab w:val="left" w:pos="0"/>
          <w:tab w:val="left" w:pos="504"/>
        </w:tabs>
        <w:rPr>
          <w:rFonts w:ascii="Arial" w:hAnsi="Arial" w:cs="Arial"/>
          <w:sz w:val="22"/>
          <w:szCs w:val="22"/>
        </w:rPr>
      </w:pPr>
    </w:p>
    <w:p w14:paraId="0D5C86C1" w14:textId="77777777" w:rsidR="009E0CD7" w:rsidRPr="009E0CD7" w:rsidRDefault="009E0CD7" w:rsidP="009E0CD7">
      <w:pPr>
        <w:rPr>
          <w:rFonts w:ascii="Arial" w:hAnsi="Arial" w:cs="Arial"/>
          <w:sz w:val="22"/>
          <w:szCs w:val="22"/>
        </w:rPr>
      </w:pPr>
      <w:r w:rsidRPr="009E0CD7">
        <w:rPr>
          <w:rFonts w:ascii="Arial" w:hAnsi="Arial" w:cs="Arial"/>
          <w:sz w:val="22"/>
          <w:szCs w:val="22"/>
        </w:rPr>
        <w:t>N.    Newsletter Editor</w:t>
      </w:r>
    </w:p>
    <w:p w14:paraId="0D5C86C2"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Name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3" w14:textId="77777777" w:rsidR="009E0CD7" w:rsidRPr="009E0CD7" w:rsidRDefault="009E0CD7" w:rsidP="009E0CD7">
      <w:pPr>
        <w:tabs>
          <w:tab w:val="left" w:pos="0"/>
          <w:tab w:val="left" w:pos="504"/>
        </w:tabs>
        <w:rPr>
          <w:rFonts w:ascii="Arial" w:hAnsi="Arial" w:cs="Arial"/>
          <w:sz w:val="22"/>
          <w:szCs w:val="22"/>
        </w:rPr>
      </w:pPr>
      <w:r w:rsidRPr="009E0CD7">
        <w:rPr>
          <w:rFonts w:ascii="Arial" w:hAnsi="Arial" w:cs="Arial"/>
          <w:sz w:val="22"/>
          <w:szCs w:val="22"/>
        </w:rPr>
        <w:tab/>
      </w:r>
      <w:r w:rsidRPr="009E0CD7">
        <w:rPr>
          <w:rFonts w:ascii="Arial" w:hAnsi="Arial" w:cs="Arial"/>
          <w:sz w:val="22"/>
          <w:szCs w:val="22"/>
        </w:rPr>
        <w:tab/>
        <w:t>Email</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4" w14:textId="77777777" w:rsidR="009E0CD7" w:rsidRPr="009E0CD7" w:rsidRDefault="009E0CD7" w:rsidP="009E0CD7">
      <w:pPr>
        <w:rPr>
          <w:rFonts w:ascii="Arial" w:hAnsi="Arial" w:cs="Arial"/>
          <w:sz w:val="22"/>
          <w:szCs w:val="22"/>
        </w:rPr>
      </w:pPr>
    </w:p>
    <w:p w14:paraId="0D5C86C5" w14:textId="77777777" w:rsidR="009E0CD7" w:rsidRPr="009E0CD7" w:rsidRDefault="009E0CD7" w:rsidP="009E0CD7">
      <w:pPr>
        <w:rPr>
          <w:rFonts w:ascii="Arial" w:hAnsi="Arial" w:cs="Arial"/>
          <w:sz w:val="22"/>
          <w:szCs w:val="22"/>
        </w:rPr>
      </w:pPr>
      <w:r w:rsidRPr="009E0CD7">
        <w:rPr>
          <w:rFonts w:ascii="Arial" w:hAnsi="Arial" w:cs="Arial"/>
          <w:sz w:val="22"/>
          <w:szCs w:val="22"/>
        </w:rPr>
        <w:t>O.  National Career Development Month Contact</w:t>
      </w:r>
    </w:p>
    <w:p w14:paraId="0D5C86C6"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Name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7" w14:textId="77777777" w:rsidR="009E0CD7" w:rsidRPr="009E0CD7" w:rsidRDefault="009E0CD7" w:rsidP="009E0CD7">
      <w:pPr>
        <w:tabs>
          <w:tab w:val="left" w:pos="0"/>
          <w:tab w:val="left" w:pos="504"/>
        </w:tabs>
        <w:rPr>
          <w:rFonts w:ascii="Arial" w:hAnsi="Arial" w:cs="Arial"/>
          <w:sz w:val="22"/>
          <w:szCs w:val="22"/>
        </w:rPr>
      </w:pPr>
      <w:r w:rsidRPr="009E0CD7">
        <w:rPr>
          <w:rFonts w:ascii="Arial" w:hAnsi="Arial" w:cs="Arial"/>
          <w:sz w:val="22"/>
          <w:szCs w:val="22"/>
        </w:rPr>
        <w:tab/>
      </w:r>
      <w:r w:rsidRPr="009E0CD7">
        <w:rPr>
          <w:rFonts w:ascii="Arial" w:hAnsi="Arial" w:cs="Arial"/>
          <w:sz w:val="22"/>
          <w:szCs w:val="22"/>
        </w:rPr>
        <w:tab/>
        <w:t>Email</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8" w14:textId="77777777" w:rsidR="009E0CD7" w:rsidRPr="009E0CD7" w:rsidRDefault="009E0CD7" w:rsidP="009E0CD7">
      <w:pPr>
        <w:rPr>
          <w:rFonts w:ascii="Arial" w:hAnsi="Arial" w:cs="Arial"/>
          <w:sz w:val="22"/>
          <w:szCs w:val="22"/>
        </w:rPr>
      </w:pPr>
    </w:p>
    <w:p w14:paraId="0D5C86C9" w14:textId="77777777" w:rsidR="009E0CD7" w:rsidRPr="009E0CD7" w:rsidRDefault="009E0CD7" w:rsidP="009E0CD7">
      <w:pPr>
        <w:rPr>
          <w:rFonts w:ascii="Arial" w:hAnsi="Arial" w:cs="Arial"/>
          <w:sz w:val="22"/>
          <w:szCs w:val="22"/>
        </w:rPr>
      </w:pPr>
      <w:r w:rsidRPr="009E0CD7">
        <w:rPr>
          <w:rFonts w:ascii="Arial" w:hAnsi="Arial" w:cs="Arial"/>
          <w:sz w:val="22"/>
          <w:szCs w:val="22"/>
        </w:rPr>
        <w:t>P.  Government Relations/Legislative Contact</w:t>
      </w:r>
    </w:p>
    <w:p w14:paraId="0D5C86CA" w14:textId="77777777" w:rsidR="009E0CD7" w:rsidRPr="009E0CD7" w:rsidRDefault="009E0CD7" w:rsidP="009E0CD7">
      <w:pPr>
        <w:ind w:firstLine="720"/>
        <w:rPr>
          <w:rFonts w:ascii="Arial" w:hAnsi="Arial" w:cs="Arial"/>
          <w:sz w:val="22"/>
          <w:szCs w:val="22"/>
        </w:rPr>
      </w:pPr>
      <w:r w:rsidRPr="009E0CD7">
        <w:rPr>
          <w:rFonts w:ascii="Arial" w:hAnsi="Arial" w:cs="Arial"/>
          <w:sz w:val="22"/>
          <w:szCs w:val="22"/>
        </w:rPr>
        <w:t xml:space="preserve">Name </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B" w14:textId="77777777" w:rsidR="009E0CD7" w:rsidRPr="009E0CD7" w:rsidRDefault="009E0CD7" w:rsidP="009E0CD7">
      <w:pPr>
        <w:tabs>
          <w:tab w:val="left" w:pos="0"/>
          <w:tab w:val="left" w:pos="504"/>
        </w:tabs>
        <w:rPr>
          <w:rFonts w:ascii="Arial" w:hAnsi="Arial" w:cs="Arial"/>
          <w:sz w:val="22"/>
          <w:szCs w:val="22"/>
        </w:rPr>
      </w:pPr>
      <w:r w:rsidRPr="009E0CD7">
        <w:rPr>
          <w:rFonts w:ascii="Arial" w:hAnsi="Arial" w:cs="Arial"/>
          <w:sz w:val="22"/>
          <w:szCs w:val="22"/>
        </w:rPr>
        <w:tab/>
      </w:r>
      <w:r w:rsidRPr="009E0CD7">
        <w:rPr>
          <w:rFonts w:ascii="Arial" w:hAnsi="Arial" w:cs="Arial"/>
          <w:sz w:val="22"/>
          <w:szCs w:val="22"/>
        </w:rPr>
        <w:tab/>
        <w:t>Email</w:t>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r w:rsidRPr="009E0CD7">
        <w:rPr>
          <w:rFonts w:ascii="Arial" w:hAnsi="Arial" w:cs="Arial"/>
          <w:sz w:val="22"/>
          <w:szCs w:val="22"/>
          <w:u w:val="single"/>
        </w:rPr>
        <w:tab/>
      </w:r>
    </w:p>
    <w:p w14:paraId="0D5C86CC" w14:textId="77777777" w:rsidR="009E0CD7" w:rsidRPr="009E0CD7" w:rsidRDefault="009E0CD7" w:rsidP="009E0CD7">
      <w:pPr>
        <w:rPr>
          <w:rFonts w:ascii="Arial" w:hAnsi="Arial" w:cs="Arial"/>
          <w:sz w:val="22"/>
          <w:szCs w:val="22"/>
        </w:rPr>
      </w:pPr>
    </w:p>
    <w:p w14:paraId="0D5C86CD" w14:textId="77777777" w:rsidR="009E0CD7" w:rsidRPr="009E0CD7" w:rsidRDefault="009E0CD7" w:rsidP="009E0CD7">
      <w:pPr>
        <w:rPr>
          <w:rFonts w:ascii="Arial" w:hAnsi="Arial" w:cs="Arial"/>
          <w:sz w:val="22"/>
          <w:szCs w:val="22"/>
        </w:rPr>
      </w:pPr>
      <w:r w:rsidRPr="009E0CD7">
        <w:rPr>
          <w:rFonts w:ascii="Arial" w:hAnsi="Arial" w:cs="Arial"/>
          <w:sz w:val="22"/>
          <w:szCs w:val="22"/>
        </w:rPr>
        <w:t>What are your annual dues? _________________________________________</w:t>
      </w:r>
      <w:r>
        <w:rPr>
          <w:rFonts w:ascii="Arial" w:hAnsi="Arial" w:cs="Arial"/>
          <w:sz w:val="22"/>
          <w:szCs w:val="22"/>
        </w:rPr>
        <w:t>_______</w:t>
      </w:r>
    </w:p>
    <w:p w14:paraId="0D5C86CE" w14:textId="77777777" w:rsidR="009E0CD7" w:rsidRPr="009E0CD7" w:rsidRDefault="009E0CD7" w:rsidP="009E0CD7">
      <w:pPr>
        <w:rPr>
          <w:rFonts w:ascii="Arial" w:hAnsi="Arial" w:cs="Arial"/>
          <w:sz w:val="22"/>
          <w:szCs w:val="22"/>
        </w:rPr>
      </w:pPr>
    </w:p>
    <w:p w14:paraId="0D5C86CF" w14:textId="77777777" w:rsidR="009E0CD7" w:rsidRDefault="009E0CD7" w:rsidP="009E0CD7">
      <w:pPr>
        <w:rPr>
          <w:rFonts w:ascii="Arial" w:hAnsi="Arial" w:cs="Arial"/>
          <w:sz w:val="22"/>
          <w:szCs w:val="22"/>
        </w:rPr>
      </w:pPr>
      <w:r>
        <w:rPr>
          <w:rFonts w:ascii="Arial" w:hAnsi="Arial" w:cs="Arial"/>
          <w:sz w:val="22"/>
          <w:szCs w:val="22"/>
        </w:rPr>
        <w:t>How are they collected?</w:t>
      </w:r>
    </w:p>
    <w:p w14:paraId="0D5C86D0" w14:textId="77777777" w:rsidR="009E0CD7" w:rsidRPr="009E0CD7" w:rsidRDefault="009E0CD7" w:rsidP="00E90126">
      <w:pPr>
        <w:pStyle w:val="ListParagraph"/>
        <w:numPr>
          <w:ilvl w:val="0"/>
          <w:numId w:val="39"/>
        </w:numPr>
        <w:rPr>
          <w:rFonts w:ascii="Arial" w:hAnsi="Arial" w:cs="Arial"/>
          <w:sz w:val="22"/>
          <w:szCs w:val="22"/>
        </w:rPr>
      </w:pPr>
      <w:r w:rsidRPr="009E0CD7">
        <w:rPr>
          <w:rFonts w:ascii="Arial" w:hAnsi="Arial" w:cs="Arial"/>
          <w:sz w:val="22"/>
          <w:szCs w:val="22"/>
        </w:rPr>
        <w:t>By the State Counseling Association</w:t>
      </w:r>
    </w:p>
    <w:p w14:paraId="0D5C86D1" w14:textId="77777777" w:rsidR="009E0CD7" w:rsidRPr="009E0CD7" w:rsidRDefault="009E0CD7" w:rsidP="00E90126">
      <w:pPr>
        <w:pStyle w:val="ListParagraph"/>
        <w:numPr>
          <w:ilvl w:val="0"/>
          <w:numId w:val="39"/>
        </w:numPr>
        <w:rPr>
          <w:rFonts w:ascii="Arial" w:hAnsi="Arial" w:cs="Arial"/>
          <w:sz w:val="22"/>
          <w:szCs w:val="22"/>
        </w:rPr>
      </w:pPr>
      <w:r w:rsidRPr="009E0CD7">
        <w:rPr>
          <w:rFonts w:ascii="Arial" w:hAnsi="Arial" w:cs="Arial"/>
          <w:sz w:val="22"/>
          <w:szCs w:val="22"/>
        </w:rPr>
        <w:t>Direct by your division</w:t>
      </w:r>
    </w:p>
    <w:p w14:paraId="0D5C86D2" w14:textId="77777777" w:rsidR="009E0CD7" w:rsidRPr="009E0CD7" w:rsidRDefault="009E0CD7" w:rsidP="00E90126">
      <w:pPr>
        <w:pStyle w:val="ListParagraph"/>
        <w:numPr>
          <w:ilvl w:val="0"/>
          <w:numId w:val="39"/>
        </w:numPr>
        <w:rPr>
          <w:rFonts w:ascii="Arial" w:hAnsi="Arial" w:cs="Arial"/>
          <w:sz w:val="22"/>
          <w:szCs w:val="22"/>
        </w:rPr>
      </w:pPr>
      <w:r w:rsidRPr="009E0CD7">
        <w:rPr>
          <w:rFonts w:ascii="Arial" w:hAnsi="Arial" w:cs="Arial"/>
          <w:sz w:val="22"/>
          <w:szCs w:val="22"/>
        </w:rPr>
        <w:t>Other (please explain)_____________________________________</w:t>
      </w:r>
    </w:p>
    <w:p w14:paraId="0D5C86D3" w14:textId="77777777" w:rsidR="009E0CD7" w:rsidRPr="009E0CD7" w:rsidRDefault="009E0CD7" w:rsidP="009E0CD7">
      <w:pPr>
        <w:rPr>
          <w:rFonts w:ascii="Arial" w:hAnsi="Arial" w:cs="Arial"/>
          <w:sz w:val="22"/>
          <w:szCs w:val="22"/>
        </w:rPr>
      </w:pPr>
    </w:p>
    <w:p w14:paraId="0D5C86D4" w14:textId="77777777" w:rsidR="009E0CD7" w:rsidRPr="009E0CD7" w:rsidRDefault="009E0CD7" w:rsidP="009E0CD7">
      <w:pPr>
        <w:rPr>
          <w:rFonts w:ascii="Arial" w:hAnsi="Arial" w:cs="Arial"/>
          <w:sz w:val="22"/>
          <w:szCs w:val="22"/>
        </w:rPr>
      </w:pPr>
      <w:r w:rsidRPr="009E0CD7">
        <w:rPr>
          <w:rFonts w:ascii="Arial" w:hAnsi="Arial" w:cs="Arial"/>
          <w:sz w:val="22"/>
          <w:szCs w:val="22"/>
        </w:rPr>
        <w:t>Are you connected to your state counseling association? ___ Yes</w:t>
      </w:r>
      <w:r w:rsidRPr="009E0CD7">
        <w:rPr>
          <w:rFonts w:ascii="Arial" w:hAnsi="Arial" w:cs="Arial"/>
          <w:sz w:val="22"/>
          <w:szCs w:val="22"/>
        </w:rPr>
        <w:tab/>
      </w:r>
      <w:r w:rsidRPr="009E0CD7">
        <w:rPr>
          <w:rFonts w:ascii="Arial" w:hAnsi="Arial" w:cs="Arial"/>
          <w:sz w:val="22"/>
          <w:szCs w:val="22"/>
        </w:rPr>
        <w:tab/>
        <w:t>___ No</w:t>
      </w:r>
    </w:p>
    <w:p w14:paraId="0D5C86D5" w14:textId="77777777" w:rsidR="009E0CD7" w:rsidRPr="009E0CD7" w:rsidRDefault="009E0CD7" w:rsidP="009E0CD7">
      <w:pPr>
        <w:rPr>
          <w:rFonts w:ascii="Arial" w:hAnsi="Arial" w:cs="Arial"/>
          <w:sz w:val="22"/>
          <w:szCs w:val="22"/>
        </w:rPr>
      </w:pPr>
    </w:p>
    <w:p w14:paraId="0D5C86D6" w14:textId="77777777" w:rsidR="009E0CD7" w:rsidRPr="009E0CD7" w:rsidRDefault="009E0CD7" w:rsidP="009E0CD7">
      <w:pPr>
        <w:rPr>
          <w:rFonts w:ascii="Arial" w:hAnsi="Arial" w:cs="Arial"/>
          <w:sz w:val="22"/>
          <w:szCs w:val="22"/>
        </w:rPr>
      </w:pPr>
      <w:r w:rsidRPr="009E0CD7">
        <w:rPr>
          <w:rFonts w:ascii="Arial" w:hAnsi="Arial" w:cs="Arial"/>
          <w:sz w:val="22"/>
          <w:szCs w:val="22"/>
        </w:rPr>
        <w:t xml:space="preserve">Please check your state divisions posting on the NCDA website at </w:t>
      </w:r>
      <w:hyperlink r:id="rId30" w:history="1">
        <w:r w:rsidRPr="00D91FA2">
          <w:rPr>
            <w:rStyle w:val="Hyperlink"/>
            <w:rFonts w:ascii="Arial" w:hAnsi="Arial" w:cs="Arial"/>
            <w:sz w:val="22"/>
            <w:szCs w:val="22"/>
          </w:rPr>
          <w:t>http://ncda.org/aws/NCDA/pt/sp/about_divisions</w:t>
        </w:r>
      </w:hyperlink>
      <w:r>
        <w:rPr>
          <w:rFonts w:ascii="Arial" w:hAnsi="Arial" w:cs="Arial"/>
          <w:sz w:val="22"/>
          <w:szCs w:val="22"/>
        </w:rPr>
        <w:t xml:space="preserve">.  </w:t>
      </w:r>
      <w:r w:rsidRPr="009E0CD7">
        <w:rPr>
          <w:rFonts w:ascii="Arial" w:hAnsi="Arial" w:cs="Arial"/>
          <w:sz w:val="22"/>
          <w:szCs w:val="22"/>
        </w:rPr>
        <w:t>The contact information will be changed once this report is received.  If any changes/additions are needed, please indicate it below.</w:t>
      </w:r>
    </w:p>
    <w:p w14:paraId="0D5C86D7" w14:textId="77777777" w:rsidR="009E0CD7" w:rsidRPr="009E0CD7" w:rsidRDefault="009E0CD7" w:rsidP="009E0CD7">
      <w:pPr>
        <w:rPr>
          <w:rFonts w:ascii="Arial" w:hAnsi="Arial" w:cs="Arial"/>
          <w:sz w:val="22"/>
          <w:szCs w:val="22"/>
        </w:rPr>
      </w:pPr>
    </w:p>
    <w:p w14:paraId="0D5C86D8" w14:textId="77777777" w:rsidR="009E0CD7" w:rsidRPr="009E0CD7" w:rsidRDefault="009E0CD7" w:rsidP="009E0CD7">
      <w:pPr>
        <w:rPr>
          <w:rFonts w:ascii="Arial" w:hAnsi="Arial" w:cs="Arial"/>
          <w:sz w:val="22"/>
          <w:szCs w:val="22"/>
        </w:rPr>
      </w:pPr>
      <w:r w:rsidRPr="009E0CD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0D5C86D9" w14:textId="77777777" w:rsidR="009E0CD7" w:rsidRPr="009E0CD7" w:rsidRDefault="009E0CD7" w:rsidP="009E0CD7">
      <w:pPr>
        <w:rPr>
          <w:rFonts w:ascii="Arial" w:hAnsi="Arial" w:cs="Arial"/>
          <w:sz w:val="22"/>
          <w:szCs w:val="22"/>
        </w:rPr>
      </w:pPr>
    </w:p>
    <w:p w14:paraId="0D5C86DA" w14:textId="77777777" w:rsidR="009E0CD7" w:rsidRPr="009E0CD7" w:rsidRDefault="009E0CD7" w:rsidP="009E0CD7">
      <w:pPr>
        <w:jc w:val="center"/>
        <w:rPr>
          <w:rFonts w:ascii="Arial" w:hAnsi="Arial" w:cs="Arial"/>
          <w:i/>
          <w:sz w:val="22"/>
          <w:szCs w:val="22"/>
        </w:rPr>
      </w:pPr>
      <w:r w:rsidRPr="009E0CD7">
        <w:rPr>
          <w:rFonts w:ascii="Arial" w:hAnsi="Arial" w:cs="Arial"/>
          <w:i/>
          <w:sz w:val="22"/>
          <w:szCs w:val="22"/>
        </w:rPr>
        <w:t>Thanks for your cooperation in preparing this important report.</w:t>
      </w:r>
    </w:p>
    <w:p w14:paraId="0D5C86DB" w14:textId="77777777" w:rsidR="009E0CD7" w:rsidRDefault="009E0CD7" w:rsidP="009E0CD7">
      <w:pPr>
        <w:jc w:val="center"/>
        <w:rPr>
          <w:rFonts w:ascii="Arial" w:hAnsi="Arial"/>
          <w:i/>
          <w:sz w:val="24"/>
        </w:rPr>
      </w:pPr>
    </w:p>
    <w:p w14:paraId="0D5C86DC" w14:textId="77777777" w:rsidR="009E0CD7" w:rsidRDefault="009E0CD7" w:rsidP="009E0CD7">
      <w:pPr>
        <w:jc w:val="center"/>
        <w:rPr>
          <w:rFonts w:ascii="Arial" w:hAnsi="Arial"/>
          <w:i/>
          <w:sz w:val="24"/>
        </w:rPr>
      </w:pPr>
    </w:p>
    <w:p w14:paraId="0D5C86DD" w14:textId="77777777" w:rsidR="009E0CD7" w:rsidRDefault="009E0CD7" w:rsidP="009E0CD7">
      <w:pPr>
        <w:jc w:val="center"/>
        <w:rPr>
          <w:rFonts w:ascii="Arial" w:hAnsi="Arial"/>
          <w:i/>
          <w:sz w:val="24"/>
        </w:rPr>
      </w:pPr>
    </w:p>
    <w:p w14:paraId="0D5C86DE" w14:textId="77777777" w:rsidR="009E0CD7" w:rsidRDefault="009E0CD7" w:rsidP="009E0CD7">
      <w:pPr>
        <w:jc w:val="center"/>
        <w:rPr>
          <w:rFonts w:ascii="Arial" w:hAnsi="Arial"/>
          <w:i/>
          <w:sz w:val="24"/>
        </w:rPr>
      </w:pPr>
    </w:p>
    <w:p w14:paraId="0D5C86DF" w14:textId="77777777" w:rsidR="009E0CD7" w:rsidRDefault="009E0CD7" w:rsidP="009E0CD7">
      <w:pPr>
        <w:jc w:val="center"/>
        <w:rPr>
          <w:rFonts w:ascii="Arial" w:hAnsi="Arial"/>
          <w:i/>
          <w:sz w:val="24"/>
        </w:rPr>
      </w:pPr>
    </w:p>
    <w:p w14:paraId="0D5C86E0" w14:textId="77777777" w:rsidR="009E0CD7" w:rsidRDefault="009E0CD7" w:rsidP="009E0CD7">
      <w:pPr>
        <w:jc w:val="center"/>
        <w:rPr>
          <w:rFonts w:ascii="Arial" w:hAnsi="Arial"/>
          <w:i/>
          <w:sz w:val="24"/>
        </w:rPr>
      </w:pPr>
    </w:p>
    <w:p w14:paraId="0D5C86E1" w14:textId="77777777" w:rsidR="009E0CD7" w:rsidRDefault="009E0CD7" w:rsidP="009E0CD7">
      <w:pPr>
        <w:jc w:val="center"/>
        <w:rPr>
          <w:rFonts w:ascii="Arial" w:hAnsi="Arial"/>
          <w:i/>
          <w:sz w:val="24"/>
        </w:rPr>
      </w:pPr>
    </w:p>
    <w:p w14:paraId="0D5C86E2" w14:textId="77777777" w:rsidR="009E0CD7" w:rsidRDefault="009E0CD7" w:rsidP="009E0CD7">
      <w:pPr>
        <w:jc w:val="center"/>
        <w:rPr>
          <w:rFonts w:ascii="Arial" w:hAnsi="Arial"/>
          <w:i/>
          <w:sz w:val="24"/>
        </w:rPr>
      </w:pPr>
    </w:p>
    <w:p w14:paraId="0D5C86E3" w14:textId="77777777" w:rsidR="009E0CD7" w:rsidRDefault="009E0CD7" w:rsidP="009E0CD7">
      <w:pPr>
        <w:jc w:val="center"/>
        <w:rPr>
          <w:rFonts w:ascii="Arial" w:hAnsi="Arial"/>
          <w:i/>
          <w:sz w:val="24"/>
        </w:rPr>
      </w:pPr>
    </w:p>
    <w:p w14:paraId="0D5C86E4" w14:textId="77777777" w:rsidR="009E0CD7" w:rsidRDefault="009E0CD7" w:rsidP="009E0CD7">
      <w:pPr>
        <w:jc w:val="center"/>
        <w:rPr>
          <w:rFonts w:ascii="Arial" w:hAnsi="Arial"/>
          <w:i/>
          <w:sz w:val="24"/>
        </w:rPr>
      </w:pPr>
    </w:p>
    <w:p w14:paraId="0D5C86E5" w14:textId="77777777" w:rsidR="009E0CD7" w:rsidRDefault="009E0CD7" w:rsidP="009E0CD7">
      <w:pPr>
        <w:jc w:val="center"/>
        <w:rPr>
          <w:rFonts w:ascii="Arial" w:hAnsi="Arial"/>
          <w:i/>
          <w:sz w:val="24"/>
        </w:rPr>
      </w:pPr>
    </w:p>
    <w:p w14:paraId="0D5C86E6" w14:textId="77777777" w:rsidR="009E0CD7" w:rsidRDefault="009E0CD7" w:rsidP="009E0CD7">
      <w:pPr>
        <w:jc w:val="center"/>
        <w:rPr>
          <w:rFonts w:ascii="Arial" w:hAnsi="Arial"/>
          <w:i/>
          <w:sz w:val="24"/>
        </w:rPr>
      </w:pPr>
    </w:p>
    <w:p w14:paraId="0D5C86E7" w14:textId="77777777" w:rsidR="009E0CD7" w:rsidRDefault="009E0CD7" w:rsidP="009E0CD7">
      <w:pPr>
        <w:jc w:val="center"/>
        <w:rPr>
          <w:rFonts w:ascii="Arial" w:hAnsi="Arial"/>
          <w:i/>
          <w:sz w:val="24"/>
        </w:rPr>
      </w:pPr>
    </w:p>
    <w:p w14:paraId="0D5C86E8" w14:textId="77777777" w:rsidR="009E0CD7" w:rsidRDefault="0073008B" w:rsidP="009E0CD7">
      <w:pPr>
        <w:pStyle w:val="Heading7"/>
        <w:jc w:val="center"/>
      </w:pPr>
      <w:bookmarkStart w:id="92" w:name="_Toc374088983"/>
      <w:bookmarkStart w:id="93" w:name="_Toc222652214"/>
      <w:r>
        <w:lastRenderedPageBreak/>
        <w:t>APPENDIX E</w:t>
      </w:r>
      <w:r w:rsidR="009E0CD7">
        <w:t>: Budget Template</w:t>
      </w:r>
      <w:bookmarkEnd w:id="92"/>
      <w:bookmarkEnd w:id="93"/>
    </w:p>
    <w:p w14:paraId="0D5C86E9" w14:textId="77777777" w:rsidR="009E0CD7" w:rsidRDefault="009E0CD7" w:rsidP="009E0CD7"/>
    <w:p w14:paraId="0D5C86EA" w14:textId="77777777" w:rsidR="009E0CD7" w:rsidRDefault="009E0CD7" w:rsidP="009E0CD7">
      <w:bookmarkStart w:id="94" w:name="_Toc222652215"/>
      <w:r>
        <w:rPr>
          <w:noProof/>
          <w:lang w:eastAsia="en-US"/>
        </w:rPr>
        <w:drawing>
          <wp:inline distT="0" distB="0" distL="0" distR="0" wp14:anchorId="0D5C8890" wp14:editId="0D5C8891">
            <wp:extent cx="5715000" cy="737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7376160"/>
                    </a:xfrm>
                    <a:prstGeom prst="rect">
                      <a:avLst/>
                    </a:prstGeom>
                    <a:solidFill>
                      <a:srgbClr val="FFFFFF"/>
                    </a:solidFill>
                    <a:ln>
                      <a:noFill/>
                    </a:ln>
                  </pic:spPr>
                </pic:pic>
              </a:graphicData>
            </a:graphic>
          </wp:inline>
        </w:drawing>
      </w:r>
      <w:bookmarkStart w:id="95" w:name="_Toc222652216"/>
      <w:bookmarkEnd w:id="94"/>
    </w:p>
    <w:p w14:paraId="0D5C86EB" w14:textId="77777777" w:rsidR="009E0CD7" w:rsidRDefault="0073008B" w:rsidP="009E0CD7">
      <w:pPr>
        <w:pStyle w:val="Heading7"/>
        <w:pageBreakBefore/>
        <w:jc w:val="center"/>
        <w:rPr>
          <w:rFonts w:cs="Arial"/>
          <w:sz w:val="22"/>
          <w:szCs w:val="22"/>
        </w:rPr>
      </w:pPr>
      <w:bookmarkStart w:id="96" w:name="_APPENDIX_G%3A_Sample"/>
      <w:bookmarkStart w:id="97" w:name="_Toc374088984"/>
      <w:bookmarkEnd w:id="96"/>
      <w:r>
        <w:lastRenderedPageBreak/>
        <w:t>APPENDIX F</w:t>
      </w:r>
      <w:r w:rsidR="009E0CD7">
        <w:t>: Sample Executive Board Position Descriptions</w:t>
      </w:r>
      <w:bookmarkEnd w:id="95"/>
      <w:bookmarkEnd w:id="97"/>
    </w:p>
    <w:p w14:paraId="0D5C86EC" w14:textId="77777777" w:rsidR="009E0CD7" w:rsidRDefault="009E0CD7" w:rsidP="009E0CD7">
      <w:pPr>
        <w:jc w:val="center"/>
        <w:rPr>
          <w:rFonts w:ascii="Arial" w:hAnsi="Arial" w:cs="Arial"/>
          <w:b/>
          <w:sz w:val="24"/>
          <w:szCs w:val="24"/>
        </w:rPr>
      </w:pPr>
      <w:r>
        <w:rPr>
          <w:rFonts w:ascii="Arial" w:hAnsi="Arial" w:cs="Arial"/>
          <w:sz w:val="22"/>
          <w:szCs w:val="22"/>
        </w:rPr>
        <w:t xml:space="preserve">(Courtesy of the Missouri Career Development Association – </w:t>
      </w:r>
      <w:proofErr w:type="spellStart"/>
      <w:r>
        <w:rPr>
          <w:rFonts w:ascii="Arial" w:hAnsi="Arial" w:cs="Arial"/>
          <w:sz w:val="22"/>
          <w:szCs w:val="22"/>
        </w:rPr>
        <w:t>MoCDA</w:t>
      </w:r>
      <w:proofErr w:type="spellEnd"/>
      <w:r>
        <w:rPr>
          <w:rFonts w:ascii="Arial" w:hAnsi="Arial" w:cs="Arial"/>
          <w:sz w:val="22"/>
          <w:szCs w:val="22"/>
        </w:rPr>
        <w:t>)</w:t>
      </w:r>
    </w:p>
    <w:p w14:paraId="0D5C86ED" w14:textId="77777777" w:rsidR="009E0CD7" w:rsidRDefault="009E0CD7" w:rsidP="009E0CD7">
      <w:pPr>
        <w:jc w:val="center"/>
        <w:rPr>
          <w:rFonts w:ascii="Arial" w:hAnsi="Arial" w:cs="Arial"/>
          <w:b/>
          <w:sz w:val="24"/>
          <w:szCs w:val="24"/>
        </w:rPr>
      </w:pPr>
    </w:p>
    <w:p w14:paraId="0D5C86EE" w14:textId="77777777" w:rsidR="009E0CD7" w:rsidRDefault="009E0CD7" w:rsidP="009E0CD7">
      <w:pPr>
        <w:jc w:val="center"/>
        <w:rPr>
          <w:rFonts w:ascii="Arial" w:hAnsi="Arial" w:cs="Arial"/>
          <w:b/>
          <w:sz w:val="24"/>
          <w:szCs w:val="24"/>
        </w:rPr>
      </w:pPr>
      <w:r>
        <w:rPr>
          <w:rFonts w:ascii="Arial" w:hAnsi="Arial" w:cs="Arial"/>
          <w:b/>
          <w:sz w:val="24"/>
          <w:szCs w:val="24"/>
        </w:rPr>
        <w:t>PRESIDENT</w:t>
      </w:r>
    </w:p>
    <w:p w14:paraId="0D5C86EF" w14:textId="77777777" w:rsidR="009E0CD7" w:rsidRDefault="009E0CD7" w:rsidP="009E0CD7">
      <w:pPr>
        <w:jc w:val="center"/>
        <w:rPr>
          <w:rFonts w:ascii="Arial" w:hAnsi="Arial" w:cs="Arial"/>
          <w:b/>
          <w:sz w:val="24"/>
          <w:szCs w:val="24"/>
        </w:rPr>
      </w:pPr>
    </w:p>
    <w:p w14:paraId="0D5C86F0" w14:textId="77777777" w:rsidR="009E0CD7" w:rsidRDefault="009E0CD7" w:rsidP="009E0CD7">
      <w:pPr>
        <w:rPr>
          <w:rFonts w:ascii="Arial" w:hAnsi="Arial" w:cs="Arial"/>
          <w:sz w:val="24"/>
          <w:szCs w:val="24"/>
        </w:rPr>
      </w:pPr>
      <w:r>
        <w:rPr>
          <w:rFonts w:ascii="Arial" w:hAnsi="Arial" w:cs="Arial"/>
          <w:b/>
          <w:sz w:val="24"/>
          <w:szCs w:val="24"/>
        </w:rPr>
        <w:t>Summary:</w:t>
      </w:r>
    </w:p>
    <w:p w14:paraId="0D5C86F1" w14:textId="77777777" w:rsidR="009E0CD7" w:rsidRDefault="009E0CD7" w:rsidP="009E0CD7">
      <w:pPr>
        <w:rPr>
          <w:rFonts w:ascii="Arial" w:hAnsi="Arial" w:cs="Arial"/>
          <w:sz w:val="24"/>
          <w:szCs w:val="24"/>
        </w:rPr>
      </w:pPr>
      <w:r>
        <w:rPr>
          <w:rFonts w:ascii="Arial" w:hAnsi="Arial" w:cs="Arial"/>
          <w:sz w:val="24"/>
          <w:szCs w:val="24"/>
        </w:rPr>
        <w:t>Provides leadership to the organization to achieve goals and maintain forward progression of the organization</w:t>
      </w:r>
    </w:p>
    <w:p w14:paraId="0D5C86F2" w14:textId="77777777" w:rsidR="009E0CD7" w:rsidRDefault="009E0CD7" w:rsidP="009E0CD7">
      <w:pPr>
        <w:rPr>
          <w:rFonts w:ascii="Arial" w:hAnsi="Arial" w:cs="Arial"/>
          <w:sz w:val="24"/>
          <w:szCs w:val="24"/>
        </w:rPr>
      </w:pPr>
    </w:p>
    <w:p w14:paraId="0D5C86F3"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6F4"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Attend Board meetings</w:t>
      </w:r>
    </w:p>
    <w:p w14:paraId="0D5C86F5"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Guide organization to achieve goals set by the Leadership Board</w:t>
      </w:r>
    </w:p>
    <w:p w14:paraId="0D5C86F6"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Lead Executive Board meetings</w:t>
      </w:r>
    </w:p>
    <w:p w14:paraId="0D5C86F7"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Provide oversight that year-end (fiscal) finances and accounting are sent to Accountant. Treasurer has primary responsibility for this</w:t>
      </w:r>
    </w:p>
    <w:p w14:paraId="0D5C86F8"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By December, collaborate with Past President and other volunteers to begin developing a nomination ballot for new officers</w:t>
      </w:r>
    </w:p>
    <w:p w14:paraId="0D5C86F9"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 xml:space="preserve">Identify opportunities for collaboration </w:t>
      </w:r>
    </w:p>
    <w:p w14:paraId="0D5C86FA"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Continuously seek opportunities to network to further recognition of the organization and recruit members</w:t>
      </w:r>
    </w:p>
    <w:p w14:paraId="0D5C86FB"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Maintain archive of important materials for continuation of organization</w:t>
      </w:r>
    </w:p>
    <w:p w14:paraId="0D5C86FC"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Send out communication to general membership as appropriate to relay progress and goals reached</w:t>
      </w:r>
    </w:p>
    <w:p w14:paraId="0D5C86FD"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Develop agenda for Executive Board meetings</w:t>
      </w:r>
    </w:p>
    <w:p w14:paraId="0D5C86FE"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Submit Leadership Report to NCDA Headquarters by September 1</w:t>
      </w:r>
      <w:r>
        <w:rPr>
          <w:rFonts w:ascii="Arial" w:hAnsi="Arial" w:cs="Arial"/>
          <w:sz w:val="24"/>
          <w:szCs w:val="24"/>
          <w:vertAlign w:val="superscript"/>
        </w:rPr>
        <w:t>st</w:t>
      </w:r>
      <w:r>
        <w:rPr>
          <w:rFonts w:ascii="Arial" w:hAnsi="Arial" w:cs="Arial"/>
          <w:sz w:val="24"/>
          <w:szCs w:val="24"/>
        </w:rPr>
        <w:t xml:space="preserve"> of each year</w:t>
      </w:r>
    </w:p>
    <w:p w14:paraId="0D5C86FF"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 xml:space="preserve">Contribute monthly to </w:t>
      </w:r>
      <w:proofErr w:type="spellStart"/>
      <w:r>
        <w:rPr>
          <w:rFonts w:ascii="Arial" w:hAnsi="Arial" w:cs="Arial"/>
          <w:sz w:val="24"/>
          <w:szCs w:val="24"/>
        </w:rPr>
        <w:t>MoCDA</w:t>
      </w:r>
      <w:proofErr w:type="spellEnd"/>
      <w:r>
        <w:rPr>
          <w:rFonts w:ascii="Arial" w:hAnsi="Arial" w:cs="Arial"/>
          <w:sz w:val="24"/>
          <w:szCs w:val="24"/>
        </w:rPr>
        <w:t xml:space="preserve"> LinkedIn discussion group</w:t>
      </w:r>
    </w:p>
    <w:p w14:paraId="0D5C8700" w14:textId="77777777" w:rsidR="009E0CD7" w:rsidRDefault="009E0CD7" w:rsidP="00E90126">
      <w:pPr>
        <w:pStyle w:val="ColorfulList-Accent11"/>
        <w:numPr>
          <w:ilvl w:val="0"/>
          <w:numId w:val="15"/>
        </w:numPr>
        <w:spacing w:after="0" w:line="100" w:lineRule="atLeast"/>
        <w:rPr>
          <w:rFonts w:ascii="Arial" w:hAnsi="Arial" w:cs="Arial"/>
          <w:sz w:val="24"/>
          <w:szCs w:val="24"/>
        </w:rPr>
      </w:pPr>
      <w:r>
        <w:rPr>
          <w:rFonts w:ascii="Arial" w:hAnsi="Arial" w:cs="Arial"/>
          <w:sz w:val="24"/>
          <w:szCs w:val="24"/>
        </w:rPr>
        <w:t>Representative to ACAM or designate representative</w:t>
      </w:r>
    </w:p>
    <w:p w14:paraId="0D5C8701" w14:textId="77777777" w:rsidR="009E0CD7" w:rsidRDefault="009E0CD7" w:rsidP="00E90126">
      <w:pPr>
        <w:pStyle w:val="ColorfulList-Accent11"/>
        <w:numPr>
          <w:ilvl w:val="0"/>
          <w:numId w:val="15"/>
        </w:numPr>
        <w:spacing w:after="0" w:line="100" w:lineRule="atLeast"/>
        <w:rPr>
          <w:rFonts w:ascii="Arial" w:hAnsi="Arial" w:cs="Arial"/>
          <w:b/>
          <w:sz w:val="24"/>
          <w:szCs w:val="24"/>
        </w:rPr>
      </w:pPr>
      <w:r>
        <w:rPr>
          <w:rFonts w:ascii="Arial" w:hAnsi="Arial" w:cs="Arial"/>
          <w:sz w:val="24"/>
          <w:szCs w:val="24"/>
        </w:rPr>
        <w:t xml:space="preserve">Document tasks for ease of transition for successors </w:t>
      </w:r>
    </w:p>
    <w:p w14:paraId="0D5C8702" w14:textId="77777777" w:rsidR="009E0CD7" w:rsidRDefault="009E0CD7" w:rsidP="009E0CD7">
      <w:pPr>
        <w:rPr>
          <w:rFonts w:ascii="Arial" w:hAnsi="Arial" w:cs="Arial"/>
          <w:b/>
          <w:sz w:val="24"/>
          <w:szCs w:val="24"/>
        </w:rPr>
      </w:pPr>
    </w:p>
    <w:p w14:paraId="0D5C8703" w14:textId="77777777" w:rsidR="009E0CD7" w:rsidRDefault="009E0CD7" w:rsidP="009E0CD7">
      <w:pPr>
        <w:rPr>
          <w:rFonts w:ascii="Arial" w:hAnsi="Arial" w:cs="Arial"/>
          <w:sz w:val="24"/>
          <w:szCs w:val="24"/>
        </w:rPr>
      </w:pPr>
      <w:r>
        <w:rPr>
          <w:rFonts w:ascii="Arial" w:hAnsi="Arial" w:cs="Arial"/>
          <w:b/>
          <w:sz w:val="24"/>
          <w:szCs w:val="24"/>
        </w:rPr>
        <w:t>Skills Needed:</w:t>
      </w:r>
    </w:p>
    <w:p w14:paraId="0D5C8704"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Ability to lead diverse group</w:t>
      </w:r>
    </w:p>
    <w:p w14:paraId="0D5C8705"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 xml:space="preserve">Ability to delegate to </w:t>
      </w:r>
      <w:proofErr w:type="spellStart"/>
      <w:r>
        <w:rPr>
          <w:rFonts w:ascii="Arial" w:hAnsi="Arial" w:cs="Arial"/>
          <w:sz w:val="24"/>
          <w:szCs w:val="24"/>
        </w:rPr>
        <w:t>MoCDA</w:t>
      </w:r>
      <w:proofErr w:type="spellEnd"/>
      <w:r>
        <w:rPr>
          <w:rFonts w:ascii="Arial" w:hAnsi="Arial" w:cs="Arial"/>
          <w:sz w:val="24"/>
          <w:szCs w:val="24"/>
        </w:rPr>
        <w:t xml:space="preserve"> Leadership Board</w:t>
      </w:r>
    </w:p>
    <w:p w14:paraId="0D5C8706"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Strong interpersonal and communication skills</w:t>
      </w:r>
    </w:p>
    <w:p w14:paraId="0D5C8707"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Ability to set goals and create a vision for the organization</w:t>
      </w:r>
    </w:p>
    <w:p w14:paraId="0D5C8708"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Organization skills</w:t>
      </w:r>
    </w:p>
    <w:p w14:paraId="0D5C8709"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Ability to network and recruit for organization</w:t>
      </w:r>
    </w:p>
    <w:p w14:paraId="0D5C870A"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Strong project management skills</w:t>
      </w:r>
    </w:p>
    <w:p w14:paraId="0D5C870B" w14:textId="77777777" w:rsidR="009E0CD7" w:rsidRDefault="009E0CD7" w:rsidP="00E90126">
      <w:pPr>
        <w:pStyle w:val="ColorfulList-Accent11"/>
        <w:numPr>
          <w:ilvl w:val="0"/>
          <w:numId w:val="16"/>
        </w:numPr>
        <w:spacing w:after="0" w:line="100" w:lineRule="atLeast"/>
        <w:rPr>
          <w:rFonts w:ascii="Arial" w:hAnsi="Arial" w:cs="Arial"/>
          <w:sz w:val="24"/>
          <w:szCs w:val="24"/>
        </w:rPr>
      </w:pPr>
      <w:r>
        <w:rPr>
          <w:rFonts w:ascii="Arial" w:hAnsi="Arial" w:cs="Arial"/>
          <w:sz w:val="24"/>
          <w:szCs w:val="24"/>
        </w:rPr>
        <w:t>Excellent follow through ability</w:t>
      </w:r>
    </w:p>
    <w:p w14:paraId="0D5C870C" w14:textId="77777777" w:rsidR="009E0CD7" w:rsidRDefault="009E0CD7" w:rsidP="009E0CD7">
      <w:pPr>
        <w:rPr>
          <w:rFonts w:ascii="Arial" w:hAnsi="Arial" w:cs="Arial"/>
          <w:sz w:val="24"/>
          <w:szCs w:val="24"/>
        </w:rPr>
      </w:pPr>
    </w:p>
    <w:p w14:paraId="0D5C870D" w14:textId="77777777" w:rsidR="009E0CD7" w:rsidRDefault="009E0CD7" w:rsidP="009E0CD7">
      <w:pPr>
        <w:rPr>
          <w:rFonts w:ascii="Arial" w:hAnsi="Arial" w:cs="Arial"/>
          <w:sz w:val="24"/>
          <w:szCs w:val="24"/>
        </w:rPr>
      </w:pPr>
      <w:r>
        <w:rPr>
          <w:rFonts w:ascii="Arial" w:hAnsi="Arial" w:cs="Arial"/>
          <w:b/>
          <w:sz w:val="24"/>
          <w:szCs w:val="24"/>
        </w:rPr>
        <w:t>Term Length:</w:t>
      </w:r>
    </w:p>
    <w:p w14:paraId="0D5C870E" w14:textId="77777777" w:rsidR="009E0CD7" w:rsidRDefault="009E0CD7" w:rsidP="009E0CD7">
      <w:pPr>
        <w:rPr>
          <w:rFonts w:ascii="Arial" w:hAnsi="Arial" w:cs="Arial"/>
          <w:b/>
          <w:sz w:val="24"/>
          <w:szCs w:val="24"/>
        </w:rPr>
      </w:pPr>
      <w:r>
        <w:rPr>
          <w:rFonts w:ascii="Arial" w:hAnsi="Arial" w:cs="Arial"/>
          <w:sz w:val="24"/>
          <w:szCs w:val="24"/>
        </w:rPr>
        <w:t>1-year term (May 1st-April 30th)</w:t>
      </w:r>
    </w:p>
    <w:p w14:paraId="0D5C870F" w14:textId="77777777" w:rsidR="009E0CD7" w:rsidRDefault="009E0CD7" w:rsidP="009E0CD7">
      <w:pPr>
        <w:pageBreakBefore/>
        <w:jc w:val="center"/>
        <w:rPr>
          <w:rFonts w:ascii="Arial" w:hAnsi="Arial" w:cs="Arial"/>
          <w:sz w:val="24"/>
          <w:szCs w:val="24"/>
        </w:rPr>
      </w:pPr>
      <w:r>
        <w:rPr>
          <w:rFonts w:ascii="Arial" w:hAnsi="Arial" w:cs="Arial"/>
          <w:b/>
          <w:sz w:val="24"/>
          <w:szCs w:val="24"/>
        </w:rPr>
        <w:lastRenderedPageBreak/>
        <w:t>PRESIDENT-ELECT</w:t>
      </w:r>
    </w:p>
    <w:p w14:paraId="0D5C8710" w14:textId="77777777" w:rsidR="009E0CD7" w:rsidRDefault="009E0CD7" w:rsidP="009E0CD7">
      <w:pPr>
        <w:rPr>
          <w:rFonts w:ascii="Arial" w:hAnsi="Arial" w:cs="Arial"/>
          <w:sz w:val="24"/>
          <w:szCs w:val="24"/>
        </w:rPr>
      </w:pPr>
    </w:p>
    <w:p w14:paraId="0D5C8711" w14:textId="77777777" w:rsidR="009E0CD7" w:rsidRDefault="009E0CD7" w:rsidP="009E0CD7">
      <w:pPr>
        <w:rPr>
          <w:rFonts w:ascii="Arial" w:hAnsi="Arial" w:cs="Arial"/>
          <w:sz w:val="24"/>
          <w:szCs w:val="24"/>
        </w:rPr>
      </w:pPr>
      <w:r>
        <w:rPr>
          <w:rFonts w:ascii="Arial" w:hAnsi="Arial" w:cs="Arial"/>
          <w:b/>
          <w:sz w:val="24"/>
          <w:szCs w:val="24"/>
        </w:rPr>
        <w:t>Summary:</w:t>
      </w:r>
    </w:p>
    <w:p w14:paraId="0D5C8712" w14:textId="77777777" w:rsidR="009E0CD7" w:rsidRDefault="009E0CD7" w:rsidP="009E0CD7">
      <w:pPr>
        <w:rPr>
          <w:rFonts w:ascii="Arial" w:hAnsi="Arial" w:cs="Arial"/>
          <w:sz w:val="24"/>
          <w:szCs w:val="24"/>
        </w:rPr>
      </w:pPr>
      <w:r>
        <w:rPr>
          <w:rFonts w:ascii="Arial" w:hAnsi="Arial" w:cs="Arial"/>
          <w:sz w:val="24"/>
          <w:szCs w:val="24"/>
        </w:rPr>
        <w:t>Provides assistance with leadership for the organization and supports President, Boards and Committees with implementation of mission and programs</w:t>
      </w:r>
    </w:p>
    <w:p w14:paraId="0D5C8713" w14:textId="77777777" w:rsidR="009E0CD7" w:rsidRDefault="009E0CD7" w:rsidP="009E0CD7">
      <w:pPr>
        <w:rPr>
          <w:rFonts w:ascii="Arial" w:hAnsi="Arial" w:cs="Arial"/>
          <w:sz w:val="24"/>
          <w:szCs w:val="24"/>
        </w:rPr>
      </w:pPr>
    </w:p>
    <w:p w14:paraId="0D5C8714"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15"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Attend Board Meetings</w:t>
      </w:r>
    </w:p>
    <w:p w14:paraId="0D5C8716"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Performs presidential responsibilities when the President is not available</w:t>
      </w:r>
    </w:p>
    <w:p w14:paraId="0D5C8717"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Assists President with presidential and other specified duties (see President job description)</w:t>
      </w:r>
    </w:p>
    <w:p w14:paraId="0D5C8718"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Works closely with President to develop and implement succession plans for Board and Chair positions</w:t>
      </w:r>
    </w:p>
    <w:p w14:paraId="0D5C8719"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Maintains accurate list of committee members and contact information to include name, addresses, phone numbers, fax numbers and e-mail.  Update and distribute as required.</w:t>
      </w:r>
    </w:p>
    <w:p w14:paraId="0D5C871A"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Facilitates Leadership Board meetings and collaborates with President on agenda</w:t>
      </w:r>
    </w:p>
    <w:p w14:paraId="0D5C871B"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Recruits committee chairs</w:t>
      </w:r>
    </w:p>
    <w:p w14:paraId="0D5C871C"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Prepares annual budget for following year</w:t>
      </w:r>
    </w:p>
    <w:p w14:paraId="0D5C871D"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Supervises planning of Annual Conference (once this becomes a reality)</w:t>
      </w:r>
    </w:p>
    <w:p w14:paraId="0D5C871E"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Prepares schedule/calendar for the following year</w:t>
      </w:r>
    </w:p>
    <w:p w14:paraId="0D5C871F"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Performs other responsibilities as assigned by the Board</w:t>
      </w:r>
    </w:p>
    <w:p w14:paraId="0D5C8720" w14:textId="77777777" w:rsidR="009E0CD7" w:rsidRDefault="009E0CD7" w:rsidP="00E90126">
      <w:pPr>
        <w:pStyle w:val="ColorfulList-Accent11"/>
        <w:numPr>
          <w:ilvl w:val="0"/>
          <w:numId w:val="18"/>
        </w:numPr>
        <w:spacing w:after="0" w:line="100" w:lineRule="atLeast"/>
        <w:rPr>
          <w:rFonts w:ascii="Arial" w:hAnsi="Arial" w:cs="Arial"/>
          <w:sz w:val="24"/>
          <w:szCs w:val="24"/>
        </w:rPr>
      </w:pPr>
      <w:r>
        <w:rPr>
          <w:rFonts w:ascii="Arial" w:hAnsi="Arial" w:cs="Arial"/>
          <w:sz w:val="24"/>
          <w:szCs w:val="24"/>
        </w:rPr>
        <w:t xml:space="preserve">Document tasks for ease of transition for successors </w:t>
      </w:r>
    </w:p>
    <w:p w14:paraId="0D5C8721" w14:textId="77777777" w:rsidR="009E0CD7" w:rsidRDefault="009E0CD7" w:rsidP="009E0CD7">
      <w:pPr>
        <w:rPr>
          <w:rFonts w:ascii="Arial" w:hAnsi="Arial" w:cs="Arial"/>
          <w:sz w:val="24"/>
          <w:szCs w:val="24"/>
        </w:rPr>
      </w:pPr>
    </w:p>
    <w:p w14:paraId="0D5C8722" w14:textId="77777777" w:rsidR="009E0CD7" w:rsidRDefault="009E0CD7" w:rsidP="009E0CD7">
      <w:pPr>
        <w:rPr>
          <w:rFonts w:ascii="Arial" w:hAnsi="Arial" w:cs="Arial"/>
          <w:b/>
          <w:sz w:val="24"/>
          <w:szCs w:val="24"/>
        </w:rPr>
      </w:pPr>
    </w:p>
    <w:p w14:paraId="0D5C8723" w14:textId="77777777" w:rsidR="009E0CD7" w:rsidRDefault="009E0CD7" w:rsidP="009E0CD7">
      <w:pPr>
        <w:rPr>
          <w:rFonts w:ascii="Arial" w:hAnsi="Arial" w:cs="Arial"/>
          <w:sz w:val="24"/>
          <w:szCs w:val="24"/>
        </w:rPr>
      </w:pPr>
      <w:r>
        <w:rPr>
          <w:rFonts w:ascii="Arial" w:hAnsi="Arial" w:cs="Arial"/>
          <w:b/>
          <w:sz w:val="24"/>
          <w:szCs w:val="24"/>
        </w:rPr>
        <w:t>Skills Needed:</w:t>
      </w:r>
    </w:p>
    <w:p w14:paraId="0D5C8724"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Ability to lead diverse group</w:t>
      </w:r>
    </w:p>
    <w:p w14:paraId="0D5C8725"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 xml:space="preserve">Ability to delegate to </w:t>
      </w:r>
      <w:proofErr w:type="spellStart"/>
      <w:r>
        <w:rPr>
          <w:rFonts w:ascii="Arial" w:hAnsi="Arial" w:cs="Arial"/>
          <w:sz w:val="24"/>
          <w:szCs w:val="24"/>
        </w:rPr>
        <w:t>MoCDA</w:t>
      </w:r>
      <w:proofErr w:type="spellEnd"/>
      <w:r>
        <w:rPr>
          <w:rFonts w:ascii="Arial" w:hAnsi="Arial" w:cs="Arial"/>
          <w:sz w:val="24"/>
          <w:szCs w:val="24"/>
        </w:rPr>
        <w:t xml:space="preserve"> Leadership Board</w:t>
      </w:r>
    </w:p>
    <w:p w14:paraId="0D5C8726"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Strong interpersonal and communication skills</w:t>
      </w:r>
    </w:p>
    <w:p w14:paraId="0D5C8727"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Ability to set goals and create a vision for the organization</w:t>
      </w:r>
    </w:p>
    <w:p w14:paraId="0D5C8728"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Organization skills</w:t>
      </w:r>
    </w:p>
    <w:p w14:paraId="0D5C8729"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Strong project management skills</w:t>
      </w:r>
    </w:p>
    <w:p w14:paraId="0D5C872A" w14:textId="77777777" w:rsidR="009E0CD7" w:rsidRDefault="009E0CD7" w:rsidP="00E90126">
      <w:pPr>
        <w:pStyle w:val="ColorfulList-Accent11"/>
        <w:numPr>
          <w:ilvl w:val="0"/>
          <w:numId w:val="17"/>
        </w:numPr>
        <w:spacing w:after="0" w:line="100" w:lineRule="atLeast"/>
        <w:rPr>
          <w:rFonts w:ascii="Arial" w:hAnsi="Arial" w:cs="Arial"/>
          <w:sz w:val="24"/>
          <w:szCs w:val="24"/>
        </w:rPr>
      </w:pPr>
      <w:r>
        <w:rPr>
          <w:rFonts w:ascii="Arial" w:hAnsi="Arial" w:cs="Arial"/>
          <w:sz w:val="24"/>
          <w:szCs w:val="24"/>
        </w:rPr>
        <w:t>Excellent follow through ability</w:t>
      </w:r>
    </w:p>
    <w:p w14:paraId="0D5C872B" w14:textId="77777777" w:rsidR="009E0CD7" w:rsidRDefault="009E0CD7" w:rsidP="009E0CD7">
      <w:pPr>
        <w:rPr>
          <w:rFonts w:ascii="Arial" w:hAnsi="Arial" w:cs="Arial"/>
          <w:sz w:val="24"/>
          <w:szCs w:val="24"/>
        </w:rPr>
      </w:pPr>
    </w:p>
    <w:p w14:paraId="0D5C872C" w14:textId="77777777" w:rsidR="009E0CD7" w:rsidRDefault="009E0CD7" w:rsidP="009E0CD7">
      <w:pPr>
        <w:rPr>
          <w:rFonts w:ascii="Arial" w:hAnsi="Arial" w:cs="Arial"/>
          <w:sz w:val="24"/>
          <w:szCs w:val="24"/>
        </w:rPr>
      </w:pPr>
      <w:r>
        <w:rPr>
          <w:rFonts w:ascii="Arial" w:hAnsi="Arial" w:cs="Arial"/>
          <w:b/>
          <w:sz w:val="24"/>
          <w:szCs w:val="24"/>
        </w:rPr>
        <w:t>Term Length:</w:t>
      </w:r>
    </w:p>
    <w:p w14:paraId="0D5C872D" w14:textId="77777777" w:rsidR="009E0CD7" w:rsidRDefault="009E0CD7" w:rsidP="009E0CD7">
      <w:pPr>
        <w:rPr>
          <w:rFonts w:ascii="Arial" w:hAnsi="Arial" w:cs="Arial"/>
          <w:sz w:val="24"/>
          <w:szCs w:val="24"/>
        </w:rPr>
      </w:pPr>
      <w:r>
        <w:rPr>
          <w:rFonts w:ascii="Arial" w:hAnsi="Arial" w:cs="Arial"/>
          <w:sz w:val="24"/>
          <w:szCs w:val="24"/>
        </w:rPr>
        <w:t>1-year term (May 1st-April 30th)</w:t>
      </w:r>
    </w:p>
    <w:p w14:paraId="0D5C872E" w14:textId="77777777" w:rsidR="009E0CD7" w:rsidRDefault="009E0CD7" w:rsidP="009E0CD7">
      <w:pPr>
        <w:rPr>
          <w:rFonts w:ascii="Arial" w:hAnsi="Arial" w:cs="Arial"/>
          <w:sz w:val="24"/>
          <w:szCs w:val="24"/>
        </w:rPr>
      </w:pPr>
    </w:p>
    <w:p w14:paraId="0D5C872F" w14:textId="77777777" w:rsidR="009E0CD7" w:rsidRDefault="009E0CD7" w:rsidP="009E0CD7">
      <w:pPr>
        <w:pageBreakBefore/>
        <w:jc w:val="center"/>
        <w:rPr>
          <w:rFonts w:ascii="Arial" w:hAnsi="Arial" w:cs="Arial"/>
          <w:b/>
          <w:sz w:val="24"/>
          <w:szCs w:val="24"/>
        </w:rPr>
      </w:pPr>
      <w:r>
        <w:rPr>
          <w:rFonts w:ascii="Arial" w:hAnsi="Arial" w:cs="Arial"/>
          <w:b/>
          <w:sz w:val="24"/>
          <w:szCs w:val="24"/>
        </w:rPr>
        <w:lastRenderedPageBreak/>
        <w:t>PAST PRESIDENT</w:t>
      </w:r>
    </w:p>
    <w:p w14:paraId="0D5C8730" w14:textId="77777777" w:rsidR="009E0CD7" w:rsidRDefault="009E0CD7" w:rsidP="009E0CD7">
      <w:pPr>
        <w:rPr>
          <w:rFonts w:ascii="Arial" w:hAnsi="Arial" w:cs="Arial"/>
          <w:b/>
          <w:sz w:val="24"/>
          <w:szCs w:val="24"/>
        </w:rPr>
      </w:pPr>
    </w:p>
    <w:p w14:paraId="0D5C8731" w14:textId="77777777" w:rsidR="009E0CD7" w:rsidRDefault="009E0CD7" w:rsidP="009E0CD7">
      <w:pPr>
        <w:rPr>
          <w:rFonts w:ascii="Arial" w:hAnsi="Arial" w:cs="Arial"/>
          <w:b/>
          <w:sz w:val="24"/>
          <w:szCs w:val="24"/>
        </w:rPr>
      </w:pPr>
    </w:p>
    <w:p w14:paraId="0D5C8732"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33"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Attend monthly Board meetings</w:t>
      </w:r>
    </w:p>
    <w:p w14:paraId="0D5C8734"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 xml:space="preserve">Serve as Chairperson of the </w:t>
      </w:r>
      <w:proofErr w:type="spellStart"/>
      <w:r>
        <w:rPr>
          <w:rFonts w:ascii="Arial" w:hAnsi="Arial" w:cs="Arial"/>
          <w:sz w:val="24"/>
          <w:szCs w:val="24"/>
        </w:rPr>
        <w:t>MoCDA</w:t>
      </w:r>
      <w:proofErr w:type="spellEnd"/>
      <w:r>
        <w:rPr>
          <w:rFonts w:ascii="Arial" w:hAnsi="Arial" w:cs="Arial"/>
          <w:sz w:val="24"/>
          <w:szCs w:val="24"/>
        </w:rPr>
        <w:t xml:space="preserve"> Nominations and Elections Committee</w:t>
      </w:r>
    </w:p>
    <w:p w14:paraId="0D5C8735"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Assists in recruitment of members for leadership positions</w:t>
      </w:r>
    </w:p>
    <w:p w14:paraId="0D5C8736"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Conducts election and tabulates/reports results</w:t>
      </w:r>
    </w:p>
    <w:p w14:paraId="0D5C8737"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 xml:space="preserve">Document tasks for ease of transition for successors </w:t>
      </w:r>
    </w:p>
    <w:p w14:paraId="0D5C8738" w14:textId="77777777" w:rsidR="009E0CD7" w:rsidRDefault="009E0CD7" w:rsidP="009E0CD7">
      <w:pPr>
        <w:ind w:left="360"/>
        <w:rPr>
          <w:rFonts w:ascii="Arial" w:hAnsi="Arial" w:cs="Arial"/>
          <w:sz w:val="24"/>
          <w:szCs w:val="24"/>
        </w:rPr>
      </w:pPr>
    </w:p>
    <w:p w14:paraId="0D5C8739" w14:textId="77777777" w:rsidR="009E0CD7" w:rsidRDefault="009E0CD7" w:rsidP="009E0CD7">
      <w:pPr>
        <w:rPr>
          <w:rFonts w:ascii="Arial" w:hAnsi="Arial" w:cs="Arial"/>
          <w:b/>
          <w:sz w:val="24"/>
          <w:szCs w:val="24"/>
        </w:rPr>
      </w:pPr>
    </w:p>
    <w:p w14:paraId="0D5C873A" w14:textId="77777777" w:rsidR="009E0CD7" w:rsidRDefault="009E0CD7" w:rsidP="009E0CD7">
      <w:pPr>
        <w:rPr>
          <w:rFonts w:ascii="Arial" w:hAnsi="Arial" w:cs="Arial"/>
          <w:sz w:val="24"/>
          <w:szCs w:val="24"/>
        </w:rPr>
      </w:pPr>
    </w:p>
    <w:p w14:paraId="0D5C873B" w14:textId="77777777" w:rsidR="009E0CD7" w:rsidRDefault="009E0CD7" w:rsidP="009E0CD7">
      <w:pPr>
        <w:rPr>
          <w:rFonts w:ascii="Arial" w:hAnsi="Arial" w:cs="Arial"/>
          <w:sz w:val="24"/>
          <w:szCs w:val="24"/>
        </w:rPr>
      </w:pPr>
      <w:r>
        <w:rPr>
          <w:rFonts w:ascii="Arial" w:hAnsi="Arial" w:cs="Arial"/>
          <w:b/>
          <w:sz w:val="24"/>
          <w:szCs w:val="24"/>
        </w:rPr>
        <w:t>Term Length:</w:t>
      </w:r>
    </w:p>
    <w:p w14:paraId="0D5C873C" w14:textId="77777777" w:rsidR="009E0CD7" w:rsidRDefault="009E0CD7" w:rsidP="009E0CD7">
      <w:pPr>
        <w:rPr>
          <w:rFonts w:ascii="Arial" w:hAnsi="Arial" w:cs="Arial"/>
          <w:b/>
          <w:sz w:val="24"/>
          <w:szCs w:val="24"/>
        </w:rPr>
      </w:pPr>
      <w:r>
        <w:rPr>
          <w:rFonts w:ascii="Arial" w:hAnsi="Arial" w:cs="Arial"/>
          <w:sz w:val="24"/>
          <w:szCs w:val="24"/>
        </w:rPr>
        <w:t>1-year term (May 1st-April 30th)</w:t>
      </w:r>
    </w:p>
    <w:p w14:paraId="0D5C873D" w14:textId="77777777" w:rsidR="009E0CD7" w:rsidRDefault="009E0CD7" w:rsidP="009E0CD7">
      <w:pPr>
        <w:pageBreakBefore/>
        <w:jc w:val="center"/>
        <w:rPr>
          <w:rFonts w:ascii="Arial" w:hAnsi="Arial" w:cs="Arial"/>
          <w:b/>
          <w:sz w:val="24"/>
          <w:szCs w:val="24"/>
        </w:rPr>
      </w:pPr>
      <w:r>
        <w:rPr>
          <w:rFonts w:ascii="Arial" w:hAnsi="Arial" w:cs="Arial"/>
          <w:b/>
          <w:sz w:val="24"/>
          <w:szCs w:val="24"/>
        </w:rPr>
        <w:lastRenderedPageBreak/>
        <w:t>SECRETARY</w:t>
      </w:r>
    </w:p>
    <w:p w14:paraId="0D5C873E" w14:textId="77777777" w:rsidR="009E0CD7" w:rsidRDefault="009E0CD7" w:rsidP="009E0CD7">
      <w:pPr>
        <w:jc w:val="center"/>
        <w:rPr>
          <w:rFonts w:ascii="Arial" w:hAnsi="Arial" w:cs="Arial"/>
          <w:b/>
          <w:sz w:val="24"/>
          <w:szCs w:val="24"/>
        </w:rPr>
      </w:pPr>
    </w:p>
    <w:p w14:paraId="0D5C873F" w14:textId="77777777" w:rsidR="009E0CD7" w:rsidRDefault="009E0CD7" w:rsidP="009E0CD7">
      <w:pPr>
        <w:rPr>
          <w:rFonts w:ascii="Arial" w:hAnsi="Arial" w:cs="Arial"/>
          <w:sz w:val="24"/>
          <w:szCs w:val="24"/>
        </w:rPr>
      </w:pPr>
      <w:r>
        <w:rPr>
          <w:rFonts w:ascii="Arial" w:hAnsi="Arial" w:cs="Arial"/>
          <w:b/>
          <w:sz w:val="24"/>
          <w:szCs w:val="24"/>
        </w:rPr>
        <w:t>Summary:</w:t>
      </w:r>
    </w:p>
    <w:p w14:paraId="0D5C8740" w14:textId="77777777" w:rsidR="009E0CD7" w:rsidRDefault="009E0CD7" w:rsidP="009E0CD7">
      <w:pPr>
        <w:rPr>
          <w:rFonts w:ascii="Arial" w:hAnsi="Arial" w:cs="Arial"/>
          <w:b/>
          <w:sz w:val="24"/>
          <w:szCs w:val="24"/>
        </w:rPr>
      </w:pPr>
      <w:r>
        <w:rPr>
          <w:rFonts w:ascii="Arial" w:hAnsi="Arial" w:cs="Arial"/>
          <w:sz w:val="24"/>
          <w:szCs w:val="24"/>
        </w:rPr>
        <w:t>The Secretary keeps records of the Executive and Leadership Board meetings and distributes those to the Board members.</w:t>
      </w:r>
    </w:p>
    <w:p w14:paraId="0D5C8741" w14:textId="77777777" w:rsidR="009E0CD7" w:rsidRDefault="009E0CD7" w:rsidP="009E0CD7">
      <w:pPr>
        <w:rPr>
          <w:rFonts w:ascii="Arial" w:hAnsi="Arial" w:cs="Arial"/>
          <w:b/>
          <w:sz w:val="24"/>
          <w:szCs w:val="24"/>
        </w:rPr>
      </w:pPr>
    </w:p>
    <w:p w14:paraId="0D5C8742" w14:textId="77777777" w:rsidR="009E0CD7" w:rsidRDefault="009E0CD7" w:rsidP="009E0CD7">
      <w:pPr>
        <w:rPr>
          <w:rFonts w:ascii="Arial" w:hAnsi="Arial" w:cs="Arial"/>
          <w:b/>
          <w:sz w:val="24"/>
          <w:szCs w:val="24"/>
        </w:rPr>
      </w:pPr>
    </w:p>
    <w:p w14:paraId="0D5C8743"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44"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Attend monthly Board meetings</w:t>
      </w:r>
    </w:p>
    <w:p w14:paraId="0D5C8745"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Maintain accurate account of meeting proceedings including attendees, topics discussed, major input, outcomes and follow-up</w:t>
      </w:r>
    </w:p>
    <w:p w14:paraId="0D5C8746"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Distribute meeting minutes to Board members for review and approval no later than 2 weeks after meetings</w:t>
      </w:r>
    </w:p>
    <w:p w14:paraId="0D5C8747"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Maintain Executive and Leadership Board rosters including name, addresses, phone numbers, fax numbers and e-mail.  Update and distribute as required.</w:t>
      </w:r>
    </w:p>
    <w:p w14:paraId="0D5C8748"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Arrange for a fill-in Secretary if unable to attend meeting</w:t>
      </w:r>
    </w:p>
    <w:p w14:paraId="0D5C8749"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Assist President in tracking meeting discussions and ensure open items are closed</w:t>
      </w:r>
    </w:p>
    <w:p w14:paraId="0D5C874A" w14:textId="77777777" w:rsidR="009E0CD7" w:rsidRDefault="009E0CD7" w:rsidP="00E90126">
      <w:pPr>
        <w:pStyle w:val="ColorfulList-Accent11"/>
        <w:numPr>
          <w:ilvl w:val="0"/>
          <w:numId w:val="20"/>
        </w:numPr>
        <w:spacing w:after="0" w:line="100" w:lineRule="atLeast"/>
        <w:rPr>
          <w:rFonts w:ascii="Arial" w:hAnsi="Arial" w:cs="Arial"/>
          <w:sz w:val="24"/>
          <w:szCs w:val="24"/>
        </w:rPr>
      </w:pPr>
      <w:r>
        <w:rPr>
          <w:rFonts w:ascii="Arial" w:hAnsi="Arial" w:cs="Arial"/>
          <w:sz w:val="24"/>
          <w:szCs w:val="24"/>
        </w:rPr>
        <w:t>Maintain virtual document storage system</w:t>
      </w:r>
    </w:p>
    <w:p w14:paraId="0D5C874B" w14:textId="77777777" w:rsidR="009E0CD7" w:rsidRDefault="009E0CD7" w:rsidP="00E90126">
      <w:pPr>
        <w:pStyle w:val="ColorfulList-Accent11"/>
        <w:numPr>
          <w:ilvl w:val="0"/>
          <w:numId w:val="20"/>
        </w:numPr>
        <w:spacing w:after="0" w:line="100" w:lineRule="atLeast"/>
        <w:rPr>
          <w:rFonts w:ascii="Arial" w:hAnsi="Arial" w:cs="Arial"/>
          <w:b/>
          <w:sz w:val="24"/>
          <w:szCs w:val="24"/>
        </w:rPr>
      </w:pPr>
      <w:r>
        <w:rPr>
          <w:rFonts w:ascii="Arial" w:hAnsi="Arial" w:cs="Arial"/>
          <w:sz w:val="24"/>
          <w:szCs w:val="24"/>
        </w:rPr>
        <w:t xml:space="preserve">Document tasks for ease of transition for successors </w:t>
      </w:r>
    </w:p>
    <w:p w14:paraId="0D5C874C" w14:textId="77777777" w:rsidR="009E0CD7" w:rsidRDefault="009E0CD7" w:rsidP="009E0CD7">
      <w:pPr>
        <w:rPr>
          <w:rFonts w:ascii="Arial" w:hAnsi="Arial" w:cs="Arial"/>
          <w:b/>
          <w:sz w:val="24"/>
          <w:szCs w:val="24"/>
        </w:rPr>
      </w:pPr>
    </w:p>
    <w:p w14:paraId="0D5C874D" w14:textId="77777777" w:rsidR="009E0CD7" w:rsidRDefault="009E0CD7" w:rsidP="009E0CD7">
      <w:pPr>
        <w:rPr>
          <w:rFonts w:ascii="Arial" w:hAnsi="Arial" w:cs="Arial"/>
          <w:b/>
          <w:sz w:val="24"/>
          <w:szCs w:val="24"/>
        </w:rPr>
      </w:pPr>
    </w:p>
    <w:p w14:paraId="0D5C874E" w14:textId="77777777" w:rsidR="009E0CD7" w:rsidRDefault="009E0CD7" w:rsidP="009E0CD7">
      <w:pPr>
        <w:rPr>
          <w:rFonts w:ascii="Arial" w:hAnsi="Arial" w:cs="Arial"/>
          <w:sz w:val="24"/>
          <w:szCs w:val="24"/>
        </w:rPr>
      </w:pPr>
      <w:r>
        <w:rPr>
          <w:rFonts w:ascii="Arial" w:hAnsi="Arial" w:cs="Arial"/>
          <w:b/>
          <w:sz w:val="24"/>
          <w:szCs w:val="24"/>
        </w:rPr>
        <w:t>Skills Needed:</w:t>
      </w:r>
    </w:p>
    <w:p w14:paraId="0D5C874F" w14:textId="77777777" w:rsidR="009E0CD7" w:rsidRDefault="009E0CD7" w:rsidP="00E90126">
      <w:pPr>
        <w:pStyle w:val="ColorfulList-Accent11"/>
        <w:numPr>
          <w:ilvl w:val="0"/>
          <w:numId w:val="21"/>
        </w:numPr>
        <w:spacing w:after="0" w:line="100" w:lineRule="atLeast"/>
        <w:rPr>
          <w:rFonts w:ascii="Arial" w:hAnsi="Arial" w:cs="Arial"/>
          <w:sz w:val="24"/>
          <w:szCs w:val="24"/>
        </w:rPr>
      </w:pPr>
      <w:r>
        <w:rPr>
          <w:rFonts w:ascii="Arial" w:hAnsi="Arial" w:cs="Arial"/>
          <w:sz w:val="24"/>
          <w:szCs w:val="24"/>
        </w:rPr>
        <w:t>Attention to detail</w:t>
      </w:r>
    </w:p>
    <w:p w14:paraId="0D5C8750" w14:textId="77777777" w:rsidR="009E0CD7" w:rsidRDefault="009E0CD7" w:rsidP="00E90126">
      <w:pPr>
        <w:pStyle w:val="ColorfulList-Accent11"/>
        <w:numPr>
          <w:ilvl w:val="0"/>
          <w:numId w:val="21"/>
        </w:numPr>
        <w:spacing w:after="0" w:line="100" w:lineRule="atLeast"/>
        <w:rPr>
          <w:rFonts w:ascii="Arial" w:hAnsi="Arial" w:cs="Arial"/>
          <w:sz w:val="24"/>
          <w:szCs w:val="24"/>
        </w:rPr>
      </w:pPr>
      <w:r>
        <w:rPr>
          <w:rFonts w:ascii="Arial" w:hAnsi="Arial" w:cs="Arial"/>
          <w:sz w:val="24"/>
          <w:szCs w:val="24"/>
        </w:rPr>
        <w:t>Organizational skills</w:t>
      </w:r>
    </w:p>
    <w:p w14:paraId="0D5C8751" w14:textId="77777777" w:rsidR="009E0CD7" w:rsidRDefault="009E0CD7" w:rsidP="00E90126">
      <w:pPr>
        <w:pStyle w:val="ColorfulList-Accent11"/>
        <w:numPr>
          <w:ilvl w:val="0"/>
          <w:numId w:val="21"/>
        </w:numPr>
        <w:spacing w:after="0" w:line="100" w:lineRule="atLeast"/>
        <w:rPr>
          <w:rFonts w:ascii="Arial" w:hAnsi="Arial" w:cs="Arial"/>
          <w:sz w:val="24"/>
          <w:szCs w:val="24"/>
        </w:rPr>
      </w:pPr>
      <w:r>
        <w:rPr>
          <w:rFonts w:ascii="Arial" w:hAnsi="Arial" w:cs="Arial"/>
          <w:sz w:val="24"/>
          <w:szCs w:val="24"/>
        </w:rPr>
        <w:t>Strong written and oral communication skills</w:t>
      </w:r>
    </w:p>
    <w:p w14:paraId="0D5C8752" w14:textId="77777777" w:rsidR="009E0CD7" w:rsidRDefault="009E0CD7" w:rsidP="00E90126">
      <w:pPr>
        <w:pStyle w:val="ColorfulList-Accent11"/>
        <w:numPr>
          <w:ilvl w:val="0"/>
          <w:numId w:val="21"/>
        </w:numPr>
        <w:spacing w:after="0" w:line="100" w:lineRule="atLeast"/>
        <w:rPr>
          <w:rFonts w:ascii="Arial" w:hAnsi="Arial" w:cs="Arial"/>
          <w:sz w:val="24"/>
          <w:szCs w:val="24"/>
        </w:rPr>
      </w:pPr>
      <w:r>
        <w:rPr>
          <w:rFonts w:ascii="Arial" w:hAnsi="Arial" w:cs="Arial"/>
          <w:sz w:val="24"/>
          <w:szCs w:val="24"/>
        </w:rPr>
        <w:t>Excellent follow through ability</w:t>
      </w:r>
    </w:p>
    <w:p w14:paraId="0D5C8753" w14:textId="77777777" w:rsidR="009E0CD7" w:rsidRDefault="009E0CD7" w:rsidP="009E0CD7">
      <w:pPr>
        <w:rPr>
          <w:rFonts w:ascii="Arial" w:hAnsi="Arial" w:cs="Arial"/>
          <w:sz w:val="24"/>
          <w:szCs w:val="24"/>
        </w:rPr>
      </w:pPr>
    </w:p>
    <w:p w14:paraId="0D5C8754" w14:textId="77777777" w:rsidR="009E0CD7" w:rsidRDefault="009E0CD7" w:rsidP="009E0CD7">
      <w:pPr>
        <w:rPr>
          <w:rFonts w:ascii="Arial" w:hAnsi="Arial" w:cs="Arial"/>
          <w:b/>
          <w:sz w:val="24"/>
          <w:szCs w:val="24"/>
        </w:rPr>
      </w:pPr>
    </w:p>
    <w:p w14:paraId="0D5C8755" w14:textId="77777777" w:rsidR="009E0CD7" w:rsidRDefault="009E0CD7" w:rsidP="009E0CD7">
      <w:pPr>
        <w:rPr>
          <w:rFonts w:ascii="Arial" w:hAnsi="Arial" w:cs="Arial"/>
          <w:sz w:val="24"/>
          <w:szCs w:val="24"/>
        </w:rPr>
      </w:pPr>
      <w:r>
        <w:rPr>
          <w:rFonts w:ascii="Arial" w:hAnsi="Arial" w:cs="Arial"/>
          <w:b/>
          <w:sz w:val="24"/>
          <w:szCs w:val="24"/>
        </w:rPr>
        <w:t>Term Length:</w:t>
      </w:r>
    </w:p>
    <w:p w14:paraId="0D5C8756" w14:textId="77777777" w:rsidR="009E0CD7" w:rsidRDefault="009E0CD7" w:rsidP="009E0CD7">
      <w:pPr>
        <w:rPr>
          <w:rFonts w:ascii="Arial" w:hAnsi="Arial" w:cs="Arial"/>
          <w:b/>
          <w:sz w:val="24"/>
          <w:szCs w:val="24"/>
        </w:rPr>
      </w:pPr>
      <w:r>
        <w:rPr>
          <w:rFonts w:ascii="Arial" w:hAnsi="Arial" w:cs="Arial"/>
          <w:sz w:val="24"/>
          <w:szCs w:val="24"/>
        </w:rPr>
        <w:t>2-year term (May 1st-April 30th)</w:t>
      </w:r>
    </w:p>
    <w:p w14:paraId="0D5C8757" w14:textId="77777777" w:rsidR="009E0CD7" w:rsidRDefault="009E0CD7" w:rsidP="009E0CD7">
      <w:pPr>
        <w:pageBreakBefore/>
        <w:jc w:val="center"/>
        <w:rPr>
          <w:rFonts w:ascii="Arial" w:hAnsi="Arial" w:cs="Arial"/>
          <w:b/>
          <w:sz w:val="24"/>
          <w:szCs w:val="24"/>
        </w:rPr>
      </w:pPr>
      <w:r>
        <w:rPr>
          <w:rFonts w:ascii="Arial" w:hAnsi="Arial" w:cs="Arial"/>
          <w:b/>
          <w:sz w:val="24"/>
          <w:szCs w:val="24"/>
        </w:rPr>
        <w:lastRenderedPageBreak/>
        <w:t>TREASURER</w:t>
      </w:r>
    </w:p>
    <w:p w14:paraId="0D5C8758" w14:textId="77777777" w:rsidR="009E0CD7" w:rsidRDefault="009E0CD7" w:rsidP="009E0CD7">
      <w:pPr>
        <w:jc w:val="center"/>
        <w:rPr>
          <w:rFonts w:ascii="Arial" w:hAnsi="Arial" w:cs="Arial"/>
          <w:b/>
          <w:sz w:val="24"/>
          <w:szCs w:val="24"/>
        </w:rPr>
      </w:pPr>
    </w:p>
    <w:p w14:paraId="0D5C8759" w14:textId="77777777" w:rsidR="009E0CD7" w:rsidRDefault="009E0CD7" w:rsidP="009E0CD7">
      <w:pPr>
        <w:rPr>
          <w:rFonts w:ascii="Arial" w:hAnsi="Arial" w:cs="Arial"/>
          <w:sz w:val="24"/>
          <w:szCs w:val="24"/>
        </w:rPr>
      </w:pPr>
      <w:r>
        <w:rPr>
          <w:rFonts w:ascii="Arial" w:hAnsi="Arial" w:cs="Arial"/>
          <w:b/>
          <w:sz w:val="24"/>
          <w:szCs w:val="24"/>
        </w:rPr>
        <w:t>Summary:</w:t>
      </w:r>
    </w:p>
    <w:p w14:paraId="0D5C875A" w14:textId="77777777" w:rsidR="009E0CD7" w:rsidRDefault="009E0CD7" w:rsidP="009E0CD7">
      <w:pPr>
        <w:rPr>
          <w:rFonts w:ascii="Arial" w:hAnsi="Arial" w:cs="Arial"/>
          <w:b/>
          <w:sz w:val="24"/>
          <w:szCs w:val="24"/>
        </w:rPr>
      </w:pPr>
      <w:r>
        <w:rPr>
          <w:rFonts w:ascii="Arial" w:hAnsi="Arial" w:cs="Arial"/>
          <w:sz w:val="24"/>
          <w:szCs w:val="24"/>
        </w:rPr>
        <w:t>Oversees the financial aspects of the organization and maintains the financial accounting.</w:t>
      </w:r>
    </w:p>
    <w:p w14:paraId="0D5C875B" w14:textId="77777777" w:rsidR="009E0CD7" w:rsidRDefault="009E0CD7" w:rsidP="009E0CD7">
      <w:pPr>
        <w:rPr>
          <w:rFonts w:ascii="Arial" w:hAnsi="Arial" w:cs="Arial"/>
          <w:b/>
          <w:sz w:val="24"/>
          <w:szCs w:val="24"/>
        </w:rPr>
      </w:pPr>
    </w:p>
    <w:p w14:paraId="0D5C875C"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5D"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Attend monthly Board meetings</w:t>
      </w:r>
    </w:p>
    <w:p w14:paraId="0D5C875E"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Collect all money for the organization, keeps an accurate account of money spent and disbursed, and present financial reports at each Board meeting</w:t>
      </w:r>
    </w:p>
    <w:p w14:paraId="0D5C875F"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Transfers money from PayPal account to bank account at least once a month</w:t>
      </w:r>
    </w:p>
    <w:p w14:paraId="0D5C8760"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Connect with Accountant to prepare for end of year review/audit –April of each year</w:t>
      </w:r>
    </w:p>
    <w:p w14:paraId="0D5C8761"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Submit audit report to Executive Board for review</w:t>
      </w:r>
    </w:p>
    <w:p w14:paraId="0D5C8762"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File 990-N to IRS by May 31</w:t>
      </w:r>
      <w:r>
        <w:rPr>
          <w:rFonts w:ascii="Arial" w:hAnsi="Arial" w:cs="Arial"/>
          <w:sz w:val="24"/>
          <w:szCs w:val="24"/>
          <w:vertAlign w:val="superscript"/>
        </w:rPr>
        <w:t>st</w:t>
      </w:r>
      <w:r>
        <w:rPr>
          <w:rFonts w:ascii="Arial" w:hAnsi="Arial" w:cs="Arial"/>
          <w:sz w:val="24"/>
          <w:szCs w:val="24"/>
        </w:rPr>
        <w:t xml:space="preserve"> of each year</w:t>
      </w:r>
    </w:p>
    <w:p w14:paraId="0D5C8763"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Recommend to Executive Board any needed modifications in procedures for managing fiscal affairs of organization</w:t>
      </w:r>
    </w:p>
    <w:p w14:paraId="0D5C8764"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Assist in preparation of budget for organization and committees</w:t>
      </w:r>
    </w:p>
    <w:p w14:paraId="0D5C8765" w14:textId="77777777" w:rsidR="009E0CD7" w:rsidRDefault="009E0CD7" w:rsidP="00E90126">
      <w:pPr>
        <w:pStyle w:val="ColorfulList-Accent11"/>
        <w:numPr>
          <w:ilvl w:val="0"/>
          <w:numId w:val="19"/>
        </w:numPr>
        <w:spacing w:after="0" w:line="100" w:lineRule="atLeast"/>
        <w:rPr>
          <w:rFonts w:ascii="Arial" w:hAnsi="Arial" w:cs="Arial"/>
          <w:sz w:val="24"/>
          <w:szCs w:val="24"/>
        </w:rPr>
      </w:pPr>
      <w:r>
        <w:rPr>
          <w:rFonts w:ascii="Arial" w:hAnsi="Arial" w:cs="Arial"/>
          <w:sz w:val="24"/>
          <w:szCs w:val="24"/>
        </w:rPr>
        <w:t>Maintain historical records and tax documents</w:t>
      </w:r>
    </w:p>
    <w:p w14:paraId="0D5C8766" w14:textId="77777777" w:rsidR="009E0CD7" w:rsidRDefault="009E0CD7" w:rsidP="00E90126">
      <w:pPr>
        <w:pStyle w:val="ColorfulList-Accent11"/>
        <w:numPr>
          <w:ilvl w:val="0"/>
          <w:numId w:val="19"/>
        </w:numPr>
        <w:spacing w:after="0" w:line="100" w:lineRule="atLeast"/>
        <w:rPr>
          <w:rFonts w:ascii="Arial" w:hAnsi="Arial" w:cs="Arial"/>
          <w:b/>
          <w:sz w:val="24"/>
          <w:szCs w:val="24"/>
        </w:rPr>
      </w:pPr>
      <w:r>
        <w:rPr>
          <w:rFonts w:ascii="Arial" w:hAnsi="Arial" w:cs="Arial"/>
          <w:sz w:val="24"/>
          <w:szCs w:val="24"/>
        </w:rPr>
        <w:t xml:space="preserve">Document tasks for ease of transition for successors </w:t>
      </w:r>
    </w:p>
    <w:p w14:paraId="0D5C8767" w14:textId="77777777" w:rsidR="009E0CD7" w:rsidRDefault="009E0CD7" w:rsidP="009E0CD7">
      <w:pPr>
        <w:rPr>
          <w:rFonts w:ascii="Arial" w:hAnsi="Arial" w:cs="Arial"/>
          <w:b/>
          <w:sz w:val="24"/>
          <w:szCs w:val="24"/>
        </w:rPr>
      </w:pPr>
    </w:p>
    <w:p w14:paraId="0D5C8768" w14:textId="77777777" w:rsidR="009E0CD7" w:rsidRDefault="009E0CD7" w:rsidP="009E0CD7">
      <w:pPr>
        <w:rPr>
          <w:rFonts w:ascii="Arial" w:hAnsi="Arial" w:cs="Arial"/>
          <w:sz w:val="24"/>
          <w:szCs w:val="24"/>
        </w:rPr>
      </w:pPr>
      <w:r>
        <w:rPr>
          <w:rFonts w:ascii="Arial" w:hAnsi="Arial" w:cs="Arial"/>
          <w:b/>
          <w:sz w:val="24"/>
          <w:szCs w:val="24"/>
        </w:rPr>
        <w:t>Skills Needed:</w:t>
      </w:r>
    </w:p>
    <w:p w14:paraId="0D5C8769" w14:textId="77777777" w:rsidR="009E0CD7" w:rsidRDefault="009E0CD7" w:rsidP="00E90126">
      <w:pPr>
        <w:pStyle w:val="ColorfulList-Accent11"/>
        <w:numPr>
          <w:ilvl w:val="0"/>
          <w:numId w:val="22"/>
        </w:numPr>
        <w:spacing w:after="0" w:line="100" w:lineRule="atLeast"/>
        <w:rPr>
          <w:rFonts w:ascii="Arial" w:hAnsi="Arial" w:cs="Arial"/>
          <w:sz w:val="24"/>
          <w:szCs w:val="24"/>
        </w:rPr>
      </w:pPr>
      <w:r>
        <w:rPr>
          <w:rFonts w:ascii="Arial" w:hAnsi="Arial" w:cs="Arial"/>
          <w:sz w:val="24"/>
          <w:szCs w:val="24"/>
        </w:rPr>
        <w:t>Attention to detail</w:t>
      </w:r>
    </w:p>
    <w:p w14:paraId="0D5C876A" w14:textId="77777777" w:rsidR="009E0CD7" w:rsidRDefault="009E0CD7" w:rsidP="00E90126">
      <w:pPr>
        <w:pStyle w:val="ColorfulList-Accent11"/>
        <w:numPr>
          <w:ilvl w:val="0"/>
          <w:numId w:val="22"/>
        </w:numPr>
        <w:spacing w:after="0" w:line="100" w:lineRule="atLeast"/>
        <w:rPr>
          <w:rFonts w:ascii="Arial" w:hAnsi="Arial" w:cs="Arial"/>
          <w:sz w:val="24"/>
          <w:szCs w:val="24"/>
        </w:rPr>
      </w:pPr>
      <w:r>
        <w:rPr>
          <w:rFonts w:ascii="Arial" w:hAnsi="Arial" w:cs="Arial"/>
          <w:sz w:val="24"/>
          <w:szCs w:val="24"/>
        </w:rPr>
        <w:t>Ability to work with numbers</w:t>
      </w:r>
    </w:p>
    <w:p w14:paraId="0D5C876B" w14:textId="77777777" w:rsidR="009E0CD7" w:rsidRDefault="009E0CD7" w:rsidP="00E90126">
      <w:pPr>
        <w:pStyle w:val="ColorfulList-Accent11"/>
        <w:numPr>
          <w:ilvl w:val="0"/>
          <w:numId w:val="22"/>
        </w:numPr>
        <w:spacing w:after="0" w:line="100" w:lineRule="atLeast"/>
        <w:rPr>
          <w:rFonts w:ascii="Arial" w:hAnsi="Arial" w:cs="Arial"/>
          <w:sz w:val="24"/>
          <w:szCs w:val="24"/>
        </w:rPr>
      </w:pPr>
      <w:r>
        <w:rPr>
          <w:rFonts w:ascii="Arial" w:hAnsi="Arial" w:cs="Arial"/>
          <w:sz w:val="24"/>
          <w:szCs w:val="24"/>
        </w:rPr>
        <w:t>Organizational skills</w:t>
      </w:r>
    </w:p>
    <w:p w14:paraId="0D5C876C" w14:textId="77777777" w:rsidR="009E0CD7" w:rsidRDefault="009E0CD7" w:rsidP="00E90126">
      <w:pPr>
        <w:pStyle w:val="ColorfulList-Accent11"/>
        <w:numPr>
          <w:ilvl w:val="0"/>
          <w:numId w:val="22"/>
        </w:numPr>
        <w:spacing w:after="0" w:line="100" w:lineRule="atLeast"/>
        <w:rPr>
          <w:rFonts w:ascii="Arial" w:hAnsi="Arial" w:cs="Arial"/>
          <w:sz w:val="24"/>
          <w:szCs w:val="24"/>
        </w:rPr>
      </w:pPr>
      <w:r>
        <w:rPr>
          <w:rFonts w:ascii="Arial" w:hAnsi="Arial" w:cs="Arial"/>
          <w:sz w:val="24"/>
          <w:szCs w:val="24"/>
        </w:rPr>
        <w:t>Excellent follow through ability</w:t>
      </w:r>
    </w:p>
    <w:p w14:paraId="0D5C876D" w14:textId="77777777" w:rsidR="009E0CD7" w:rsidRDefault="009E0CD7" w:rsidP="00E90126">
      <w:pPr>
        <w:pStyle w:val="ColorfulList-Accent11"/>
        <w:numPr>
          <w:ilvl w:val="0"/>
          <w:numId w:val="22"/>
        </w:numPr>
        <w:spacing w:after="0" w:line="100" w:lineRule="atLeast"/>
        <w:rPr>
          <w:rFonts w:ascii="Arial" w:hAnsi="Arial" w:cs="Arial"/>
          <w:sz w:val="24"/>
          <w:szCs w:val="24"/>
        </w:rPr>
      </w:pPr>
      <w:r>
        <w:rPr>
          <w:rFonts w:ascii="Arial" w:hAnsi="Arial" w:cs="Arial"/>
          <w:sz w:val="24"/>
          <w:szCs w:val="24"/>
        </w:rPr>
        <w:t>Strong written and oral communication skills</w:t>
      </w:r>
    </w:p>
    <w:p w14:paraId="0D5C876E" w14:textId="77777777" w:rsidR="009E0CD7" w:rsidRDefault="009E0CD7" w:rsidP="009E0CD7">
      <w:pPr>
        <w:rPr>
          <w:rFonts w:ascii="Arial" w:hAnsi="Arial" w:cs="Arial"/>
          <w:sz w:val="24"/>
          <w:szCs w:val="24"/>
        </w:rPr>
      </w:pPr>
    </w:p>
    <w:p w14:paraId="0D5C876F" w14:textId="77777777" w:rsidR="009E0CD7" w:rsidRDefault="009E0CD7" w:rsidP="009E0CD7">
      <w:pPr>
        <w:rPr>
          <w:rFonts w:ascii="Arial" w:hAnsi="Arial" w:cs="Arial"/>
          <w:sz w:val="24"/>
          <w:szCs w:val="24"/>
        </w:rPr>
      </w:pPr>
      <w:r>
        <w:rPr>
          <w:rFonts w:ascii="Arial" w:hAnsi="Arial" w:cs="Arial"/>
          <w:b/>
          <w:sz w:val="24"/>
          <w:szCs w:val="24"/>
        </w:rPr>
        <w:t>Term Length:</w:t>
      </w:r>
    </w:p>
    <w:p w14:paraId="0D5C8770" w14:textId="77777777" w:rsidR="009E0CD7" w:rsidRDefault="009E0CD7" w:rsidP="009E0CD7">
      <w:r>
        <w:rPr>
          <w:rFonts w:ascii="Arial" w:hAnsi="Arial" w:cs="Arial"/>
          <w:sz w:val="24"/>
          <w:szCs w:val="24"/>
        </w:rPr>
        <w:t>2-year term (May 1st-April 30th)</w:t>
      </w:r>
    </w:p>
    <w:p w14:paraId="0D5C8771" w14:textId="77777777" w:rsidR="009E0CD7" w:rsidRDefault="009E0CD7" w:rsidP="009E0CD7"/>
    <w:p w14:paraId="0D5C8772" w14:textId="77777777" w:rsidR="009E0CD7" w:rsidRDefault="009E0CD7" w:rsidP="009E0CD7"/>
    <w:p w14:paraId="0D5C8773" w14:textId="77777777" w:rsidR="009E0CD7" w:rsidRDefault="009E0CD7" w:rsidP="009E0CD7">
      <w:bookmarkStart w:id="98" w:name="_Toc222652217"/>
    </w:p>
    <w:p w14:paraId="0D5C8774" w14:textId="77777777" w:rsidR="009E0CD7" w:rsidRDefault="009E0CD7" w:rsidP="009E0CD7"/>
    <w:p w14:paraId="0D5C8775" w14:textId="77777777" w:rsidR="009E0CD7" w:rsidRDefault="009E0CD7" w:rsidP="009E0CD7"/>
    <w:p w14:paraId="0D5C8776" w14:textId="77777777" w:rsidR="009E0CD7" w:rsidRDefault="009E0CD7" w:rsidP="009E0CD7"/>
    <w:p w14:paraId="0D5C8777" w14:textId="77777777" w:rsidR="009E0CD7" w:rsidRDefault="009E0CD7" w:rsidP="009E0CD7"/>
    <w:p w14:paraId="0D5C8778" w14:textId="77777777" w:rsidR="009E0CD7" w:rsidRDefault="009E0CD7" w:rsidP="009E0CD7"/>
    <w:p w14:paraId="0D5C8779" w14:textId="77777777" w:rsidR="009E0CD7" w:rsidRDefault="009E0CD7" w:rsidP="009E0CD7"/>
    <w:p w14:paraId="0D5C877A" w14:textId="77777777" w:rsidR="009E0CD7" w:rsidRDefault="009E0CD7" w:rsidP="009E0CD7"/>
    <w:p w14:paraId="0D5C877B" w14:textId="77777777" w:rsidR="009E0CD7" w:rsidRDefault="009E0CD7" w:rsidP="009E0CD7"/>
    <w:p w14:paraId="0D5C877C" w14:textId="77777777" w:rsidR="009E0CD7" w:rsidRDefault="009E0CD7" w:rsidP="009E0CD7"/>
    <w:p w14:paraId="0D5C877D" w14:textId="77777777" w:rsidR="009E0CD7" w:rsidRDefault="009E0CD7" w:rsidP="009E0CD7"/>
    <w:p w14:paraId="0D5C877E" w14:textId="77777777" w:rsidR="009E0CD7" w:rsidRDefault="009E0CD7" w:rsidP="009E0CD7"/>
    <w:p w14:paraId="0D5C877F" w14:textId="77777777" w:rsidR="009E0CD7" w:rsidRDefault="009E0CD7" w:rsidP="009E0CD7"/>
    <w:p w14:paraId="0D5C8780" w14:textId="77777777" w:rsidR="009E0CD7" w:rsidRDefault="009E0CD7" w:rsidP="009E0CD7"/>
    <w:p w14:paraId="0D5C8781" w14:textId="77777777" w:rsidR="009E0CD7" w:rsidRPr="009E0CD7" w:rsidRDefault="009E0CD7" w:rsidP="009E0CD7">
      <w:pPr>
        <w:pStyle w:val="Heading7"/>
        <w:rPr>
          <w:rFonts w:cs="Arial"/>
          <w:sz w:val="22"/>
          <w:szCs w:val="22"/>
        </w:rPr>
      </w:pPr>
      <w:bookmarkStart w:id="99" w:name="_APPENDIX_H%3A_Sample"/>
      <w:bookmarkStart w:id="100" w:name="_Toc374088985"/>
      <w:bookmarkEnd w:id="99"/>
      <w:r>
        <w:br/>
      </w:r>
    </w:p>
    <w:p w14:paraId="0D5C8782" w14:textId="77777777" w:rsidR="009E0CD7" w:rsidRDefault="0073008B" w:rsidP="009E0CD7">
      <w:pPr>
        <w:pStyle w:val="Heading7"/>
        <w:jc w:val="center"/>
        <w:rPr>
          <w:rFonts w:cs="Arial"/>
          <w:sz w:val="22"/>
          <w:szCs w:val="22"/>
        </w:rPr>
      </w:pPr>
      <w:r>
        <w:lastRenderedPageBreak/>
        <w:t>APPENDIX G</w:t>
      </w:r>
      <w:r w:rsidR="009E0CD7">
        <w:t>: Sample Committee Chair Descriptions</w:t>
      </w:r>
      <w:bookmarkEnd w:id="98"/>
      <w:bookmarkEnd w:id="100"/>
    </w:p>
    <w:p w14:paraId="0D5C8783" w14:textId="77777777" w:rsidR="009E0CD7" w:rsidRDefault="009E0CD7" w:rsidP="009E0CD7">
      <w:pPr>
        <w:jc w:val="center"/>
        <w:rPr>
          <w:rFonts w:ascii="Arial" w:hAnsi="Arial" w:cs="Arial"/>
          <w:b/>
          <w:sz w:val="24"/>
          <w:szCs w:val="24"/>
        </w:rPr>
      </w:pPr>
      <w:r>
        <w:rPr>
          <w:rFonts w:ascii="Arial" w:hAnsi="Arial" w:cs="Arial"/>
          <w:sz w:val="22"/>
          <w:szCs w:val="22"/>
        </w:rPr>
        <w:t>(Courtesy of the Missouri Career Development Association – (</w:t>
      </w:r>
      <w:proofErr w:type="spellStart"/>
      <w:r>
        <w:rPr>
          <w:rFonts w:ascii="Arial" w:hAnsi="Arial" w:cs="Arial"/>
          <w:sz w:val="22"/>
          <w:szCs w:val="22"/>
        </w:rPr>
        <w:t>MoCDA</w:t>
      </w:r>
      <w:proofErr w:type="spellEnd"/>
      <w:r>
        <w:rPr>
          <w:rFonts w:ascii="Arial" w:hAnsi="Arial" w:cs="Arial"/>
          <w:sz w:val="22"/>
          <w:szCs w:val="22"/>
        </w:rPr>
        <w:t>)</w:t>
      </w:r>
    </w:p>
    <w:p w14:paraId="0D5C8784" w14:textId="77777777" w:rsidR="009E0CD7" w:rsidRDefault="009E0CD7" w:rsidP="009E0CD7">
      <w:pPr>
        <w:rPr>
          <w:rFonts w:ascii="Arial" w:hAnsi="Arial" w:cs="Arial"/>
          <w:b/>
          <w:sz w:val="24"/>
          <w:szCs w:val="24"/>
        </w:rPr>
      </w:pPr>
    </w:p>
    <w:p w14:paraId="0D5C8785" w14:textId="77777777" w:rsidR="009E0CD7" w:rsidRDefault="009E0CD7" w:rsidP="009E0CD7">
      <w:pPr>
        <w:jc w:val="center"/>
        <w:rPr>
          <w:rFonts w:ascii="Arial" w:hAnsi="Arial" w:cs="Arial"/>
          <w:b/>
          <w:sz w:val="24"/>
          <w:szCs w:val="24"/>
        </w:rPr>
      </w:pPr>
      <w:r>
        <w:rPr>
          <w:rFonts w:ascii="Arial" w:hAnsi="Arial" w:cs="Arial"/>
          <w:b/>
          <w:sz w:val="24"/>
          <w:szCs w:val="24"/>
        </w:rPr>
        <w:t>MEMBERSHIP CHAIR</w:t>
      </w:r>
    </w:p>
    <w:p w14:paraId="0D5C8786" w14:textId="77777777" w:rsidR="009E0CD7" w:rsidRDefault="009E0CD7" w:rsidP="009E0CD7">
      <w:pPr>
        <w:jc w:val="center"/>
        <w:rPr>
          <w:rFonts w:ascii="Arial" w:hAnsi="Arial" w:cs="Arial"/>
          <w:b/>
          <w:sz w:val="24"/>
          <w:szCs w:val="24"/>
        </w:rPr>
      </w:pPr>
    </w:p>
    <w:p w14:paraId="0D5C8787" w14:textId="77777777" w:rsidR="009E0CD7" w:rsidRDefault="009E0CD7" w:rsidP="009E0CD7">
      <w:pPr>
        <w:rPr>
          <w:rFonts w:ascii="Arial" w:hAnsi="Arial" w:cs="Arial"/>
          <w:sz w:val="24"/>
          <w:szCs w:val="24"/>
        </w:rPr>
      </w:pPr>
      <w:r>
        <w:rPr>
          <w:rFonts w:ascii="Arial" w:hAnsi="Arial" w:cs="Arial"/>
          <w:b/>
          <w:sz w:val="24"/>
          <w:szCs w:val="24"/>
        </w:rPr>
        <w:t>Summary:</w:t>
      </w:r>
    </w:p>
    <w:p w14:paraId="0D5C8788" w14:textId="77777777" w:rsidR="009E0CD7" w:rsidRDefault="009E0CD7" w:rsidP="009E0CD7">
      <w:pPr>
        <w:rPr>
          <w:rFonts w:ascii="Arial" w:hAnsi="Arial" w:cs="Arial"/>
          <w:b/>
          <w:sz w:val="24"/>
          <w:szCs w:val="24"/>
        </w:rPr>
      </w:pPr>
      <w:r>
        <w:rPr>
          <w:rFonts w:ascii="Arial" w:hAnsi="Arial" w:cs="Arial"/>
          <w:sz w:val="24"/>
          <w:szCs w:val="24"/>
        </w:rPr>
        <w:t>Provide direction and oversight for organization’s membership committee to ensure a welcoming environment for new and returning members.</w:t>
      </w:r>
    </w:p>
    <w:p w14:paraId="0D5C8789" w14:textId="77777777" w:rsidR="009E0CD7" w:rsidRDefault="009E0CD7" w:rsidP="009E0CD7">
      <w:pPr>
        <w:rPr>
          <w:rFonts w:ascii="Arial" w:hAnsi="Arial" w:cs="Arial"/>
          <w:b/>
          <w:sz w:val="24"/>
          <w:szCs w:val="24"/>
        </w:rPr>
      </w:pPr>
    </w:p>
    <w:p w14:paraId="0D5C878A"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8B"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Attend Leadership Board meetings</w:t>
      </w:r>
    </w:p>
    <w:p w14:paraId="0D5C878C"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Schedule committee meetings as appropriate to move forward with goals</w:t>
      </w:r>
    </w:p>
    <w:p w14:paraId="0D5C878D"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 xml:space="preserve">Responsible for all initiatives involving the solicitation and maintenance of the active </w:t>
      </w:r>
      <w:proofErr w:type="spellStart"/>
      <w:r>
        <w:rPr>
          <w:rFonts w:ascii="Arial" w:hAnsi="Arial" w:cs="Arial"/>
          <w:sz w:val="24"/>
          <w:szCs w:val="24"/>
        </w:rPr>
        <w:t>MoCDA</w:t>
      </w:r>
      <w:proofErr w:type="spellEnd"/>
      <w:r>
        <w:rPr>
          <w:rFonts w:ascii="Arial" w:hAnsi="Arial" w:cs="Arial"/>
          <w:sz w:val="24"/>
          <w:szCs w:val="24"/>
        </w:rPr>
        <w:t xml:space="preserve"> membership</w:t>
      </w:r>
    </w:p>
    <w:p w14:paraId="0D5C878E"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Develop ideas for generating new members</w:t>
      </w:r>
    </w:p>
    <w:p w14:paraId="0D5C878F"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Maintains the master membership list in an Excel spreadsheet program</w:t>
      </w:r>
    </w:p>
    <w:p w14:paraId="0D5C8790"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Sends a “Welcome Email” to each new member</w:t>
      </w:r>
    </w:p>
    <w:p w14:paraId="0D5C8791"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Ensures certificates are sent to new members</w:t>
      </w:r>
    </w:p>
    <w:p w14:paraId="0D5C8792"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Follows-up with every member inquiry on membership</w:t>
      </w:r>
    </w:p>
    <w:p w14:paraId="0D5C8793"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Sends out updated membership emails via Mo-CDA.org website</w:t>
      </w:r>
    </w:p>
    <w:p w14:paraId="0D5C8794" w14:textId="77777777" w:rsidR="009E0CD7" w:rsidRDefault="009E0CD7" w:rsidP="00E90126">
      <w:pPr>
        <w:pStyle w:val="ColorfulList-Accent11"/>
        <w:numPr>
          <w:ilvl w:val="0"/>
          <w:numId w:val="23"/>
        </w:numPr>
        <w:spacing w:after="0" w:line="100" w:lineRule="atLeast"/>
        <w:rPr>
          <w:rFonts w:ascii="Arial" w:hAnsi="Arial" w:cs="Arial"/>
          <w:sz w:val="24"/>
          <w:szCs w:val="24"/>
        </w:rPr>
      </w:pPr>
      <w:r>
        <w:rPr>
          <w:rFonts w:ascii="Arial" w:hAnsi="Arial" w:cs="Arial"/>
          <w:sz w:val="24"/>
          <w:szCs w:val="24"/>
        </w:rPr>
        <w:t xml:space="preserve">Document tasks for ease of transition for successors </w:t>
      </w:r>
    </w:p>
    <w:p w14:paraId="0D5C8795" w14:textId="77777777" w:rsidR="009E0CD7" w:rsidRDefault="009E0CD7" w:rsidP="009E0CD7">
      <w:pPr>
        <w:rPr>
          <w:rFonts w:ascii="Arial" w:hAnsi="Arial" w:cs="Arial"/>
          <w:sz w:val="24"/>
          <w:szCs w:val="24"/>
        </w:rPr>
      </w:pPr>
    </w:p>
    <w:p w14:paraId="0D5C8796" w14:textId="77777777" w:rsidR="009E0CD7" w:rsidRDefault="009E0CD7" w:rsidP="009E0CD7">
      <w:pPr>
        <w:rPr>
          <w:rFonts w:ascii="Arial" w:hAnsi="Arial" w:cs="Arial"/>
          <w:sz w:val="24"/>
          <w:szCs w:val="24"/>
        </w:rPr>
      </w:pPr>
      <w:r>
        <w:rPr>
          <w:rFonts w:ascii="Arial" w:hAnsi="Arial" w:cs="Arial"/>
          <w:b/>
          <w:sz w:val="24"/>
          <w:szCs w:val="24"/>
        </w:rPr>
        <w:t>Skills Needed:</w:t>
      </w:r>
    </w:p>
    <w:p w14:paraId="0D5C8797" w14:textId="77777777" w:rsidR="009E0CD7" w:rsidRDefault="009E0CD7" w:rsidP="00E90126">
      <w:pPr>
        <w:numPr>
          <w:ilvl w:val="0"/>
          <w:numId w:val="24"/>
        </w:numPr>
        <w:rPr>
          <w:rFonts w:ascii="Arial" w:hAnsi="Arial" w:cs="Arial"/>
          <w:sz w:val="24"/>
          <w:szCs w:val="24"/>
        </w:rPr>
      </w:pPr>
      <w:r>
        <w:rPr>
          <w:rFonts w:ascii="Arial" w:hAnsi="Arial" w:cs="Arial"/>
          <w:sz w:val="24"/>
          <w:szCs w:val="24"/>
        </w:rPr>
        <w:t>Internet access and basic computer skills are required, namely Excel</w:t>
      </w:r>
    </w:p>
    <w:p w14:paraId="0D5C8798" w14:textId="77777777" w:rsidR="009E0CD7" w:rsidRDefault="009E0CD7" w:rsidP="00E90126">
      <w:pPr>
        <w:numPr>
          <w:ilvl w:val="0"/>
          <w:numId w:val="24"/>
        </w:numPr>
        <w:rPr>
          <w:rFonts w:ascii="Arial" w:hAnsi="Arial" w:cs="Arial"/>
          <w:sz w:val="24"/>
          <w:szCs w:val="24"/>
        </w:rPr>
      </w:pPr>
      <w:r>
        <w:rPr>
          <w:rFonts w:ascii="Arial" w:hAnsi="Arial" w:cs="Arial"/>
          <w:sz w:val="24"/>
          <w:szCs w:val="24"/>
        </w:rPr>
        <w:t>Willingness to learn e-mail system through website</w:t>
      </w:r>
    </w:p>
    <w:p w14:paraId="0D5C8799" w14:textId="77777777" w:rsidR="009E0CD7" w:rsidRDefault="009E0CD7" w:rsidP="00E90126">
      <w:pPr>
        <w:numPr>
          <w:ilvl w:val="0"/>
          <w:numId w:val="24"/>
        </w:numPr>
        <w:rPr>
          <w:rFonts w:ascii="Arial" w:hAnsi="Arial" w:cs="Arial"/>
          <w:sz w:val="24"/>
          <w:szCs w:val="24"/>
        </w:rPr>
      </w:pPr>
      <w:r>
        <w:rPr>
          <w:rFonts w:ascii="Arial" w:hAnsi="Arial" w:cs="Arial"/>
          <w:sz w:val="24"/>
          <w:szCs w:val="24"/>
        </w:rPr>
        <w:t>Dedication to visibility within the state career development association</w:t>
      </w:r>
    </w:p>
    <w:p w14:paraId="0D5C879A"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Excellent organizational skills</w:t>
      </w:r>
    </w:p>
    <w:p w14:paraId="0D5C879B"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Strong attention to detail</w:t>
      </w:r>
    </w:p>
    <w:p w14:paraId="0D5C879C"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Ability to recruit volunteers for committee</w:t>
      </w:r>
    </w:p>
    <w:p w14:paraId="0D5C879D"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Strong written and oral communication skills</w:t>
      </w:r>
    </w:p>
    <w:p w14:paraId="0D5C879E"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Ability to delegate</w:t>
      </w:r>
    </w:p>
    <w:p w14:paraId="0D5C879F"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 xml:space="preserve">Determine vision for committee </w:t>
      </w:r>
    </w:p>
    <w:p w14:paraId="0D5C87A0" w14:textId="77777777" w:rsidR="009E0CD7" w:rsidRDefault="009E0CD7" w:rsidP="00E90126">
      <w:pPr>
        <w:pStyle w:val="ColorfulList-Accent11"/>
        <w:numPr>
          <w:ilvl w:val="0"/>
          <w:numId w:val="24"/>
        </w:numPr>
        <w:spacing w:after="0"/>
        <w:rPr>
          <w:rFonts w:ascii="Arial" w:hAnsi="Arial" w:cs="Arial"/>
          <w:b/>
          <w:sz w:val="24"/>
          <w:szCs w:val="24"/>
        </w:rPr>
      </w:pPr>
      <w:r>
        <w:rPr>
          <w:rFonts w:ascii="Arial" w:hAnsi="Arial" w:cs="Arial"/>
          <w:sz w:val="24"/>
          <w:szCs w:val="24"/>
        </w:rPr>
        <w:t>Excellent follow through ability</w:t>
      </w:r>
    </w:p>
    <w:p w14:paraId="0D5C87A1" w14:textId="77777777" w:rsidR="009E0CD7" w:rsidRDefault="009E0CD7" w:rsidP="009E0CD7">
      <w:pPr>
        <w:rPr>
          <w:rFonts w:ascii="Arial" w:hAnsi="Arial" w:cs="Arial"/>
          <w:b/>
          <w:sz w:val="24"/>
          <w:szCs w:val="24"/>
        </w:rPr>
      </w:pPr>
    </w:p>
    <w:p w14:paraId="0D5C87A2" w14:textId="77777777" w:rsidR="009E0CD7" w:rsidRDefault="009E0CD7" w:rsidP="009E0CD7">
      <w:pPr>
        <w:rPr>
          <w:rFonts w:ascii="Arial" w:hAnsi="Arial" w:cs="Arial"/>
          <w:sz w:val="24"/>
          <w:szCs w:val="24"/>
        </w:rPr>
      </w:pPr>
      <w:r>
        <w:rPr>
          <w:rFonts w:ascii="Arial" w:hAnsi="Arial" w:cs="Arial"/>
          <w:b/>
          <w:sz w:val="24"/>
          <w:szCs w:val="24"/>
        </w:rPr>
        <w:t>Term Length:</w:t>
      </w:r>
    </w:p>
    <w:p w14:paraId="0D5C87A3" w14:textId="77777777" w:rsidR="009E0CD7" w:rsidRDefault="009E0CD7" w:rsidP="009E0CD7">
      <w:pPr>
        <w:rPr>
          <w:rFonts w:ascii="Arial" w:hAnsi="Arial" w:cs="Arial"/>
          <w:b/>
          <w:sz w:val="24"/>
          <w:szCs w:val="24"/>
        </w:rPr>
      </w:pPr>
      <w:r>
        <w:rPr>
          <w:rFonts w:ascii="Arial" w:hAnsi="Arial" w:cs="Arial"/>
          <w:sz w:val="24"/>
          <w:szCs w:val="24"/>
        </w:rPr>
        <w:t>2 year term (May 1st-April 30th)</w:t>
      </w:r>
    </w:p>
    <w:p w14:paraId="0D5C87A4" w14:textId="77777777" w:rsidR="009E0CD7" w:rsidRDefault="009E0CD7" w:rsidP="009E0CD7">
      <w:pPr>
        <w:pageBreakBefore/>
        <w:jc w:val="center"/>
        <w:rPr>
          <w:rFonts w:ascii="Arial" w:hAnsi="Arial" w:cs="Arial"/>
          <w:b/>
          <w:sz w:val="24"/>
          <w:szCs w:val="24"/>
        </w:rPr>
      </w:pPr>
      <w:r>
        <w:rPr>
          <w:rFonts w:ascii="Arial" w:hAnsi="Arial" w:cs="Arial"/>
          <w:b/>
          <w:sz w:val="24"/>
          <w:szCs w:val="24"/>
        </w:rPr>
        <w:lastRenderedPageBreak/>
        <w:t>COMMUNICATIONS CHAIR</w:t>
      </w:r>
    </w:p>
    <w:p w14:paraId="0D5C87A5" w14:textId="77777777" w:rsidR="009E0CD7" w:rsidRDefault="009E0CD7" w:rsidP="009E0CD7">
      <w:pPr>
        <w:jc w:val="center"/>
        <w:rPr>
          <w:rFonts w:ascii="Arial" w:hAnsi="Arial" w:cs="Arial"/>
          <w:b/>
          <w:sz w:val="24"/>
          <w:szCs w:val="24"/>
        </w:rPr>
      </w:pPr>
    </w:p>
    <w:p w14:paraId="0D5C87A6" w14:textId="77777777" w:rsidR="009E0CD7" w:rsidRDefault="009E0CD7" w:rsidP="009E0CD7">
      <w:pPr>
        <w:rPr>
          <w:rFonts w:ascii="Arial" w:hAnsi="Arial" w:cs="Arial"/>
          <w:sz w:val="24"/>
          <w:szCs w:val="24"/>
        </w:rPr>
      </w:pPr>
      <w:r>
        <w:rPr>
          <w:rFonts w:ascii="Arial" w:hAnsi="Arial" w:cs="Arial"/>
          <w:b/>
          <w:sz w:val="24"/>
          <w:szCs w:val="24"/>
        </w:rPr>
        <w:t>Summary:</w:t>
      </w:r>
    </w:p>
    <w:p w14:paraId="0D5C87A7" w14:textId="77777777" w:rsidR="009E0CD7" w:rsidRDefault="009E0CD7" w:rsidP="009E0CD7">
      <w:pPr>
        <w:rPr>
          <w:rFonts w:ascii="Arial" w:hAnsi="Arial" w:cs="Arial"/>
          <w:b/>
          <w:sz w:val="24"/>
          <w:szCs w:val="24"/>
        </w:rPr>
      </w:pPr>
      <w:r>
        <w:rPr>
          <w:rFonts w:ascii="Arial" w:hAnsi="Arial" w:cs="Arial"/>
          <w:sz w:val="24"/>
          <w:szCs w:val="24"/>
        </w:rPr>
        <w:t>Provide direction and oversight for organization’s communication efforts to ensure communication with the membership</w:t>
      </w:r>
    </w:p>
    <w:p w14:paraId="0D5C87A8" w14:textId="77777777" w:rsidR="009E0CD7" w:rsidRDefault="009E0CD7" w:rsidP="009E0CD7">
      <w:pPr>
        <w:rPr>
          <w:rFonts w:ascii="Arial" w:hAnsi="Arial" w:cs="Arial"/>
          <w:b/>
          <w:sz w:val="24"/>
          <w:szCs w:val="24"/>
        </w:rPr>
      </w:pPr>
    </w:p>
    <w:p w14:paraId="0D5C87A9"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AA"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Attend Leadership Board meetings</w:t>
      </w:r>
    </w:p>
    <w:p w14:paraId="0D5C87AB"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Schedule committee meetings as appropriate to move forward on goals</w:t>
      </w:r>
    </w:p>
    <w:p w14:paraId="0D5C87AC"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 xml:space="preserve">Working with web developer and/or maintaining the </w:t>
      </w:r>
      <w:proofErr w:type="spellStart"/>
      <w:r>
        <w:rPr>
          <w:rFonts w:ascii="Arial" w:hAnsi="Arial" w:cs="Arial"/>
          <w:sz w:val="24"/>
          <w:szCs w:val="24"/>
        </w:rPr>
        <w:t>MoCDA</w:t>
      </w:r>
      <w:proofErr w:type="spellEnd"/>
      <w:r>
        <w:rPr>
          <w:rFonts w:ascii="Arial" w:hAnsi="Arial" w:cs="Arial"/>
          <w:sz w:val="24"/>
          <w:szCs w:val="24"/>
        </w:rPr>
        <w:t xml:space="preserve"> website with pertinent articles, events, and member information</w:t>
      </w:r>
    </w:p>
    <w:p w14:paraId="0D5C87AD"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 xml:space="preserve">Marketing </w:t>
      </w:r>
      <w:proofErr w:type="spellStart"/>
      <w:r>
        <w:rPr>
          <w:rFonts w:ascii="Arial" w:hAnsi="Arial" w:cs="Arial"/>
          <w:sz w:val="24"/>
          <w:szCs w:val="24"/>
        </w:rPr>
        <w:t>MoCDA</w:t>
      </w:r>
      <w:proofErr w:type="spellEnd"/>
      <w:r>
        <w:rPr>
          <w:rFonts w:ascii="Arial" w:hAnsi="Arial" w:cs="Arial"/>
          <w:sz w:val="24"/>
          <w:szCs w:val="24"/>
        </w:rPr>
        <w:t xml:space="preserve"> to members, prospective members, and the general public</w:t>
      </w:r>
    </w:p>
    <w:p w14:paraId="0D5C87AE"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Gathering information, presentations, etc. from members to share on the website</w:t>
      </w:r>
    </w:p>
    <w:p w14:paraId="0D5C87AF"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 xml:space="preserve">Creating a quarterly newsletter to maintain an informed organization </w:t>
      </w:r>
    </w:p>
    <w:p w14:paraId="0D5C87B0" w14:textId="77777777" w:rsidR="009E0CD7" w:rsidRDefault="009E0CD7" w:rsidP="00E90126">
      <w:pPr>
        <w:pStyle w:val="ColorfulList-Accent11"/>
        <w:numPr>
          <w:ilvl w:val="0"/>
          <w:numId w:val="25"/>
        </w:numPr>
        <w:rPr>
          <w:rFonts w:ascii="Arial" w:hAnsi="Arial" w:cs="Arial"/>
          <w:sz w:val="24"/>
          <w:szCs w:val="24"/>
        </w:rPr>
      </w:pPr>
      <w:r>
        <w:rPr>
          <w:rFonts w:ascii="Arial" w:hAnsi="Arial" w:cs="Arial"/>
          <w:sz w:val="24"/>
          <w:szCs w:val="24"/>
        </w:rPr>
        <w:t xml:space="preserve">Brainstorming new ways to market the </w:t>
      </w:r>
      <w:proofErr w:type="spellStart"/>
      <w:r>
        <w:rPr>
          <w:rFonts w:ascii="Arial" w:hAnsi="Arial" w:cs="Arial"/>
          <w:sz w:val="24"/>
          <w:szCs w:val="24"/>
        </w:rPr>
        <w:t>MoCDA</w:t>
      </w:r>
      <w:proofErr w:type="spellEnd"/>
      <w:r>
        <w:rPr>
          <w:rFonts w:ascii="Arial" w:hAnsi="Arial" w:cs="Arial"/>
          <w:sz w:val="24"/>
          <w:szCs w:val="24"/>
        </w:rPr>
        <w:t>, including written materials, marketing through NCDA and other related organizations</w:t>
      </w:r>
    </w:p>
    <w:p w14:paraId="0D5C87B1" w14:textId="77777777" w:rsidR="009E0CD7" w:rsidRDefault="009E0CD7" w:rsidP="00E90126">
      <w:pPr>
        <w:pStyle w:val="ColorfulList-Accent11"/>
        <w:numPr>
          <w:ilvl w:val="0"/>
          <w:numId w:val="25"/>
        </w:numPr>
        <w:spacing w:after="0" w:line="100" w:lineRule="atLeast"/>
        <w:rPr>
          <w:rFonts w:ascii="Arial" w:hAnsi="Arial" w:cs="Arial"/>
          <w:sz w:val="24"/>
          <w:szCs w:val="24"/>
        </w:rPr>
      </w:pPr>
      <w:r>
        <w:rPr>
          <w:rFonts w:ascii="Arial" w:hAnsi="Arial" w:cs="Arial"/>
          <w:sz w:val="24"/>
          <w:szCs w:val="24"/>
        </w:rPr>
        <w:t xml:space="preserve">Document tasks for ease of transition for successors </w:t>
      </w:r>
    </w:p>
    <w:p w14:paraId="0D5C87B2" w14:textId="77777777" w:rsidR="009E0CD7" w:rsidRDefault="009E0CD7" w:rsidP="009E0CD7">
      <w:pPr>
        <w:ind w:left="360"/>
        <w:rPr>
          <w:rFonts w:ascii="Arial" w:hAnsi="Arial" w:cs="Arial"/>
          <w:sz w:val="24"/>
          <w:szCs w:val="24"/>
        </w:rPr>
      </w:pPr>
    </w:p>
    <w:p w14:paraId="0D5C87B3" w14:textId="77777777" w:rsidR="009E0CD7" w:rsidRDefault="009E0CD7" w:rsidP="009E0CD7">
      <w:pPr>
        <w:rPr>
          <w:rFonts w:ascii="Arial" w:hAnsi="Arial" w:cs="Arial"/>
          <w:sz w:val="24"/>
          <w:szCs w:val="24"/>
        </w:rPr>
      </w:pPr>
      <w:r>
        <w:rPr>
          <w:rFonts w:ascii="Arial" w:hAnsi="Arial" w:cs="Arial"/>
          <w:b/>
          <w:sz w:val="24"/>
          <w:szCs w:val="24"/>
        </w:rPr>
        <w:t>Skills Needed:</w:t>
      </w:r>
    </w:p>
    <w:p w14:paraId="0D5C87B4" w14:textId="77777777" w:rsidR="009E0CD7" w:rsidRDefault="009E0CD7" w:rsidP="00E90126">
      <w:pPr>
        <w:pStyle w:val="ColorfulList-Accent11"/>
        <w:numPr>
          <w:ilvl w:val="0"/>
          <w:numId w:val="24"/>
        </w:numPr>
        <w:rPr>
          <w:rFonts w:ascii="Arial" w:hAnsi="Arial" w:cs="Arial"/>
          <w:sz w:val="24"/>
          <w:szCs w:val="24"/>
        </w:rPr>
      </w:pPr>
      <w:r>
        <w:rPr>
          <w:rFonts w:ascii="Arial" w:hAnsi="Arial" w:cs="Arial"/>
          <w:sz w:val="24"/>
          <w:szCs w:val="24"/>
        </w:rPr>
        <w:t>Strong organizational skills</w:t>
      </w:r>
    </w:p>
    <w:p w14:paraId="0D5C87B5" w14:textId="77777777" w:rsidR="009E0CD7" w:rsidRDefault="009E0CD7" w:rsidP="00E90126">
      <w:pPr>
        <w:pStyle w:val="ColorfulList-Accent11"/>
        <w:numPr>
          <w:ilvl w:val="0"/>
          <w:numId w:val="24"/>
        </w:numPr>
        <w:rPr>
          <w:rFonts w:ascii="Arial" w:hAnsi="Arial" w:cs="Arial"/>
          <w:sz w:val="24"/>
          <w:szCs w:val="24"/>
        </w:rPr>
      </w:pPr>
      <w:r>
        <w:rPr>
          <w:rFonts w:ascii="Arial" w:hAnsi="Arial" w:cs="Arial"/>
          <w:sz w:val="24"/>
          <w:szCs w:val="24"/>
        </w:rPr>
        <w:t>Willingness to learn technology related to the website</w:t>
      </w:r>
    </w:p>
    <w:p w14:paraId="0D5C87B6" w14:textId="77777777" w:rsidR="009E0CD7" w:rsidRDefault="009E0CD7" w:rsidP="00E90126">
      <w:pPr>
        <w:pStyle w:val="ColorfulList-Accent11"/>
        <w:numPr>
          <w:ilvl w:val="0"/>
          <w:numId w:val="24"/>
        </w:numPr>
        <w:rPr>
          <w:rFonts w:ascii="Arial" w:hAnsi="Arial" w:cs="Arial"/>
          <w:sz w:val="24"/>
          <w:szCs w:val="24"/>
        </w:rPr>
      </w:pPr>
      <w:r>
        <w:rPr>
          <w:rFonts w:ascii="Arial" w:hAnsi="Arial" w:cs="Arial"/>
          <w:sz w:val="24"/>
          <w:szCs w:val="24"/>
        </w:rPr>
        <w:t>Ability to recruit volunteers for committee</w:t>
      </w:r>
    </w:p>
    <w:p w14:paraId="0D5C87B7" w14:textId="77777777" w:rsidR="009E0CD7" w:rsidRDefault="009E0CD7" w:rsidP="00E90126">
      <w:pPr>
        <w:pStyle w:val="ColorfulList-Accent11"/>
        <w:numPr>
          <w:ilvl w:val="0"/>
          <w:numId w:val="24"/>
        </w:numPr>
        <w:rPr>
          <w:rFonts w:ascii="Arial" w:hAnsi="Arial" w:cs="Arial"/>
          <w:sz w:val="24"/>
          <w:szCs w:val="24"/>
        </w:rPr>
      </w:pPr>
      <w:r>
        <w:rPr>
          <w:rFonts w:ascii="Arial" w:hAnsi="Arial" w:cs="Arial"/>
          <w:sz w:val="24"/>
          <w:szCs w:val="24"/>
        </w:rPr>
        <w:t>Excellent written and oral communication skills</w:t>
      </w:r>
    </w:p>
    <w:p w14:paraId="0D5C87B8" w14:textId="77777777" w:rsidR="009E0CD7" w:rsidRDefault="009E0CD7" w:rsidP="00E90126">
      <w:pPr>
        <w:pStyle w:val="ColorfulList-Accent11"/>
        <w:numPr>
          <w:ilvl w:val="0"/>
          <w:numId w:val="24"/>
        </w:numPr>
        <w:rPr>
          <w:rFonts w:ascii="Arial" w:hAnsi="Arial" w:cs="Arial"/>
          <w:sz w:val="24"/>
          <w:szCs w:val="24"/>
        </w:rPr>
      </w:pPr>
      <w:r>
        <w:rPr>
          <w:rFonts w:ascii="Arial" w:hAnsi="Arial" w:cs="Arial"/>
          <w:sz w:val="24"/>
          <w:szCs w:val="24"/>
        </w:rPr>
        <w:t>Ability to delegate</w:t>
      </w:r>
    </w:p>
    <w:p w14:paraId="0D5C87B9" w14:textId="77777777" w:rsidR="009E0CD7" w:rsidRDefault="009E0CD7" w:rsidP="00E90126">
      <w:pPr>
        <w:pStyle w:val="ColorfulList-Accent11"/>
        <w:numPr>
          <w:ilvl w:val="0"/>
          <w:numId w:val="24"/>
        </w:numPr>
        <w:rPr>
          <w:rFonts w:ascii="Arial" w:hAnsi="Arial" w:cs="Arial"/>
          <w:sz w:val="24"/>
          <w:szCs w:val="24"/>
        </w:rPr>
      </w:pPr>
      <w:r>
        <w:rPr>
          <w:rFonts w:ascii="Arial" w:hAnsi="Arial" w:cs="Arial"/>
          <w:sz w:val="24"/>
          <w:szCs w:val="24"/>
        </w:rPr>
        <w:t xml:space="preserve">Determine vision for committee </w:t>
      </w:r>
    </w:p>
    <w:p w14:paraId="0D5C87BA" w14:textId="77777777" w:rsidR="009E0CD7" w:rsidRDefault="009E0CD7" w:rsidP="00E90126">
      <w:pPr>
        <w:pStyle w:val="ColorfulList-Accent11"/>
        <w:numPr>
          <w:ilvl w:val="0"/>
          <w:numId w:val="24"/>
        </w:numPr>
        <w:rPr>
          <w:rFonts w:ascii="Arial" w:hAnsi="Arial" w:cs="Arial"/>
          <w:b/>
          <w:sz w:val="24"/>
          <w:szCs w:val="24"/>
        </w:rPr>
      </w:pPr>
      <w:r>
        <w:rPr>
          <w:rFonts w:ascii="Arial" w:hAnsi="Arial" w:cs="Arial"/>
          <w:sz w:val="24"/>
          <w:szCs w:val="24"/>
        </w:rPr>
        <w:t>Excellent follow through ability</w:t>
      </w:r>
    </w:p>
    <w:p w14:paraId="0D5C87BB" w14:textId="77777777" w:rsidR="009E0CD7" w:rsidRDefault="009E0CD7" w:rsidP="009E0CD7">
      <w:pPr>
        <w:rPr>
          <w:rFonts w:ascii="Arial" w:hAnsi="Arial" w:cs="Arial"/>
          <w:b/>
          <w:sz w:val="24"/>
          <w:szCs w:val="24"/>
        </w:rPr>
      </w:pPr>
    </w:p>
    <w:p w14:paraId="0D5C87BC" w14:textId="77777777" w:rsidR="009E0CD7" w:rsidRDefault="009E0CD7" w:rsidP="009E0CD7">
      <w:pPr>
        <w:rPr>
          <w:rFonts w:ascii="Arial" w:hAnsi="Arial" w:cs="Arial"/>
          <w:sz w:val="24"/>
          <w:szCs w:val="24"/>
        </w:rPr>
      </w:pPr>
      <w:r>
        <w:rPr>
          <w:rFonts w:ascii="Arial" w:hAnsi="Arial" w:cs="Arial"/>
          <w:b/>
          <w:sz w:val="24"/>
          <w:szCs w:val="24"/>
        </w:rPr>
        <w:t>Term Length:</w:t>
      </w:r>
    </w:p>
    <w:p w14:paraId="0D5C87BD" w14:textId="77777777" w:rsidR="009E0CD7" w:rsidRDefault="009E0CD7" w:rsidP="009E0CD7">
      <w:pPr>
        <w:rPr>
          <w:szCs w:val="24"/>
        </w:rPr>
      </w:pPr>
      <w:r>
        <w:rPr>
          <w:rFonts w:ascii="Arial" w:hAnsi="Arial" w:cs="Arial"/>
          <w:sz w:val="24"/>
          <w:szCs w:val="24"/>
        </w:rPr>
        <w:t>2 year term (May 1st-April 30th)</w:t>
      </w:r>
    </w:p>
    <w:p w14:paraId="0D5C87BE" w14:textId="77777777" w:rsidR="009E0CD7" w:rsidRDefault="009E0CD7" w:rsidP="009E0CD7">
      <w:pPr>
        <w:rPr>
          <w:szCs w:val="24"/>
        </w:rPr>
      </w:pPr>
    </w:p>
    <w:p w14:paraId="0D5C87BF" w14:textId="77777777" w:rsidR="009E0CD7" w:rsidRDefault="009E0CD7" w:rsidP="009E0CD7">
      <w:pPr>
        <w:pageBreakBefore/>
        <w:jc w:val="center"/>
        <w:rPr>
          <w:rFonts w:ascii="Arial" w:hAnsi="Arial" w:cs="Arial"/>
          <w:b/>
          <w:sz w:val="24"/>
          <w:szCs w:val="24"/>
        </w:rPr>
      </w:pPr>
      <w:r>
        <w:rPr>
          <w:rFonts w:ascii="Arial" w:hAnsi="Arial" w:cs="Arial"/>
          <w:b/>
          <w:sz w:val="24"/>
          <w:szCs w:val="24"/>
        </w:rPr>
        <w:lastRenderedPageBreak/>
        <w:t>PROFESSIONAL DEVELOPMENT CHAIR</w:t>
      </w:r>
    </w:p>
    <w:p w14:paraId="0D5C87C0" w14:textId="77777777" w:rsidR="009E0CD7" w:rsidRDefault="009E0CD7" w:rsidP="009E0CD7">
      <w:pPr>
        <w:jc w:val="center"/>
        <w:rPr>
          <w:rFonts w:ascii="Arial" w:hAnsi="Arial" w:cs="Arial"/>
          <w:b/>
          <w:sz w:val="24"/>
          <w:szCs w:val="24"/>
        </w:rPr>
      </w:pPr>
    </w:p>
    <w:p w14:paraId="0D5C87C1" w14:textId="77777777" w:rsidR="009E0CD7" w:rsidRDefault="009E0CD7" w:rsidP="009E0CD7">
      <w:pPr>
        <w:rPr>
          <w:rFonts w:ascii="Arial" w:hAnsi="Arial" w:cs="Arial"/>
          <w:sz w:val="24"/>
          <w:szCs w:val="24"/>
        </w:rPr>
      </w:pPr>
      <w:r>
        <w:rPr>
          <w:rFonts w:ascii="Arial" w:hAnsi="Arial" w:cs="Arial"/>
          <w:b/>
          <w:sz w:val="24"/>
          <w:szCs w:val="24"/>
        </w:rPr>
        <w:t>Summary:</w:t>
      </w:r>
    </w:p>
    <w:p w14:paraId="0D5C87C2" w14:textId="77777777" w:rsidR="009E0CD7" w:rsidRDefault="009E0CD7" w:rsidP="009E0CD7">
      <w:pPr>
        <w:rPr>
          <w:rFonts w:ascii="Arial" w:hAnsi="Arial" w:cs="Arial"/>
          <w:b/>
          <w:sz w:val="24"/>
          <w:szCs w:val="24"/>
        </w:rPr>
      </w:pPr>
      <w:r>
        <w:rPr>
          <w:rFonts w:ascii="Arial" w:hAnsi="Arial" w:cs="Arial"/>
          <w:sz w:val="24"/>
          <w:szCs w:val="24"/>
        </w:rPr>
        <w:t>Provide direction and oversight for organization’s professional development to engage membership in organizational events.</w:t>
      </w:r>
    </w:p>
    <w:p w14:paraId="0D5C87C3" w14:textId="77777777" w:rsidR="009E0CD7" w:rsidRDefault="009E0CD7" w:rsidP="009E0CD7">
      <w:pPr>
        <w:rPr>
          <w:rFonts w:ascii="Arial" w:hAnsi="Arial" w:cs="Arial"/>
          <w:b/>
          <w:sz w:val="24"/>
          <w:szCs w:val="24"/>
        </w:rPr>
      </w:pPr>
    </w:p>
    <w:p w14:paraId="0D5C87C4" w14:textId="77777777" w:rsidR="009E0CD7" w:rsidRDefault="009E0CD7" w:rsidP="009E0CD7">
      <w:pPr>
        <w:rPr>
          <w:rFonts w:ascii="Arial" w:hAnsi="Arial" w:cs="Arial"/>
          <w:sz w:val="24"/>
          <w:szCs w:val="24"/>
        </w:rPr>
      </w:pPr>
      <w:r>
        <w:rPr>
          <w:rFonts w:ascii="Arial" w:hAnsi="Arial" w:cs="Arial"/>
          <w:b/>
          <w:sz w:val="24"/>
          <w:szCs w:val="24"/>
        </w:rPr>
        <w:t>Responsibilities:</w:t>
      </w:r>
    </w:p>
    <w:p w14:paraId="0D5C87C5"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Attend Leadership Board meetings</w:t>
      </w:r>
    </w:p>
    <w:p w14:paraId="0D5C87C6"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Schedule committee meetings as appropriate to move forward with goals</w:t>
      </w:r>
    </w:p>
    <w:p w14:paraId="0D5C87C7"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Assess needs and preferences of membership for annual professional development opportunities</w:t>
      </w:r>
    </w:p>
    <w:p w14:paraId="0D5C87C8"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Manage the LinkedIn group including accepting members and sending out invitations</w:t>
      </w:r>
    </w:p>
    <w:p w14:paraId="0D5C87C9"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Facilitate discussion within LinkedIn group</w:t>
      </w:r>
    </w:p>
    <w:p w14:paraId="0D5C87CA" w14:textId="77777777" w:rsidR="009E0CD7" w:rsidRDefault="009E0CD7" w:rsidP="00E90126">
      <w:pPr>
        <w:pStyle w:val="ColorfulList-Accent11"/>
        <w:numPr>
          <w:ilvl w:val="0"/>
          <w:numId w:val="23"/>
        </w:numPr>
        <w:spacing w:after="0"/>
        <w:rPr>
          <w:rFonts w:ascii="Arial" w:hAnsi="Arial" w:cs="Arial"/>
          <w:sz w:val="24"/>
          <w:szCs w:val="24"/>
        </w:rPr>
      </w:pPr>
      <w:r>
        <w:rPr>
          <w:rFonts w:ascii="Arial" w:hAnsi="Arial" w:cs="Arial"/>
          <w:sz w:val="24"/>
          <w:szCs w:val="24"/>
        </w:rPr>
        <w:t>Update professional development section of website either directly or by coordinating update with designated webmaster</w:t>
      </w:r>
    </w:p>
    <w:p w14:paraId="0D5C87CB" w14:textId="77777777" w:rsidR="009E0CD7" w:rsidRDefault="009E0CD7" w:rsidP="00E90126">
      <w:pPr>
        <w:pStyle w:val="ColorfulList-Accent11"/>
        <w:numPr>
          <w:ilvl w:val="0"/>
          <w:numId w:val="23"/>
        </w:numPr>
        <w:spacing w:after="0" w:line="100" w:lineRule="atLeast"/>
        <w:rPr>
          <w:rFonts w:ascii="Arial" w:hAnsi="Arial" w:cs="Arial"/>
          <w:sz w:val="24"/>
          <w:szCs w:val="24"/>
        </w:rPr>
      </w:pPr>
      <w:r>
        <w:rPr>
          <w:rFonts w:ascii="Arial" w:hAnsi="Arial" w:cs="Arial"/>
          <w:sz w:val="24"/>
          <w:szCs w:val="24"/>
        </w:rPr>
        <w:t>Partner with Executive Board to determine conference date, times, presentation topic, format, fees, and budget</w:t>
      </w:r>
    </w:p>
    <w:p w14:paraId="0D5C87CC" w14:textId="77777777" w:rsidR="009E0CD7" w:rsidRDefault="009E0CD7" w:rsidP="00E90126">
      <w:pPr>
        <w:pStyle w:val="ColorfulList-Accent11"/>
        <w:numPr>
          <w:ilvl w:val="0"/>
          <w:numId w:val="23"/>
        </w:numPr>
        <w:spacing w:after="0" w:line="100" w:lineRule="atLeast"/>
        <w:rPr>
          <w:rFonts w:ascii="Arial" w:hAnsi="Arial" w:cs="Arial"/>
          <w:sz w:val="24"/>
          <w:szCs w:val="24"/>
        </w:rPr>
      </w:pPr>
      <w:r>
        <w:rPr>
          <w:rFonts w:ascii="Arial" w:hAnsi="Arial" w:cs="Arial"/>
          <w:sz w:val="24"/>
          <w:szCs w:val="24"/>
        </w:rPr>
        <w:t>Reserve conference facility</w:t>
      </w:r>
    </w:p>
    <w:p w14:paraId="0D5C87CD" w14:textId="77777777" w:rsidR="009E0CD7" w:rsidRDefault="009E0CD7" w:rsidP="00E90126">
      <w:pPr>
        <w:pStyle w:val="ColorfulList-Accent11"/>
        <w:numPr>
          <w:ilvl w:val="0"/>
          <w:numId w:val="23"/>
        </w:numPr>
        <w:spacing w:after="0" w:line="100" w:lineRule="atLeast"/>
        <w:rPr>
          <w:rFonts w:ascii="Arial" w:hAnsi="Arial" w:cs="Arial"/>
          <w:sz w:val="24"/>
          <w:szCs w:val="24"/>
        </w:rPr>
      </w:pPr>
      <w:r>
        <w:rPr>
          <w:rFonts w:ascii="Arial" w:hAnsi="Arial" w:cs="Arial"/>
          <w:sz w:val="24"/>
          <w:szCs w:val="24"/>
        </w:rPr>
        <w:t>Determine and meet necessary criteria to become eligible for CEUs</w:t>
      </w:r>
    </w:p>
    <w:p w14:paraId="0D5C87CE" w14:textId="77777777" w:rsidR="009E0CD7" w:rsidRDefault="009E0CD7" w:rsidP="00E90126">
      <w:pPr>
        <w:pStyle w:val="ColorfulList-Accent11"/>
        <w:numPr>
          <w:ilvl w:val="0"/>
          <w:numId w:val="23"/>
        </w:numPr>
        <w:spacing w:after="0" w:line="100" w:lineRule="atLeast"/>
        <w:rPr>
          <w:rFonts w:ascii="Arial" w:hAnsi="Arial" w:cs="Arial"/>
          <w:sz w:val="24"/>
          <w:szCs w:val="24"/>
        </w:rPr>
      </w:pPr>
      <w:r>
        <w:rPr>
          <w:rFonts w:ascii="Arial" w:hAnsi="Arial" w:cs="Arial"/>
          <w:sz w:val="24"/>
          <w:szCs w:val="24"/>
        </w:rPr>
        <w:t>Establish subcommittees and recruit volunteers (i.e. Marketing, Registration and CEUs, Set up, Technology, Refreshments, Raffle, Take down)</w:t>
      </w:r>
    </w:p>
    <w:p w14:paraId="0D5C87CF" w14:textId="77777777" w:rsidR="009E0CD7" w:rsidRDefault="009E0CD7" w:rsidP="00E90126">
      <w:pPr>
        <w:pStyle w:val="ColorfulList-Accent11"/>
        <w:numPr>
          <w:ilvl w:val="0"/>
          <w:numId w:val="23"/>
        </w:numPr>
        <w:spacing w:after="0" w:line="100" w:lineRule="atLeast"/>
        <w:rPr>
          <w:rFonts w:ascii="Arial" w:hAnsi="Arial" w:cs="Arial"/>
          <w:sz w:val="24"/>
          <w:szCs w:val="24"/>
        </w:rPr>
      </w:pPr>
      <w:r>
        <w:rPr>
          <w:rFonts w:ascii="Arial" w:hAnsi="Arial" w:cs="Arial"/>
          <w:sz w:val="24"/>
          <w:szCs w:val="24"/>
        </w:rPr>
        <w:t xml:space="preserve">Document tasks for ease of transition for successors </w:t>
      </w:r>
    </w:p>
    <w:p w14:paraId="0D5C87D0" w14:textId="77777777" w:rsidR="009E0CD7" w:rsidRDefault="009E0CD7" w:rsidP="009E0CD7">
      <w:pPr>
        <w:ind w:left="360"/>
        <w:rPr>
          <w:rFonts w:ascii="Arial" w:hAnsi="Arial" w:cs="Arial"/>
          <w:sz w:val="24"/>
          <w:szCs w:val="24"/>
        </w:rPr>
      </w:pPr>
    </w:p>
    <w:p w14:paraId="0D5C87D1" w14:textId="77777777" w:rsidR="009E0CD7" w:rsidRDefault="009E0CD7" w:rsidP="009E0CD7">
      <w:pPr>
        <w:rPr>
          <w:rFonts w:ascii="Arial" w:hAnsi="Arial" w:cs="Arial"/>
          <w:sz w:val="24"/>
          <w:szCs w:val="24"/>
        </w:rPr>
      </w:pPr>
      <w:r>
        <w:rPr>
          <w:rFonts w:ascii="Arial" w:hAnsi="Arial" w:cs="Arial"/>
          <w:b/>
          <w:sz w:val="24"/>
          <w:szCs w:val="24"/>
        </w:rPr>
        <w:t>Skills Needed:</w:t>
      </w:r>
    </w:p>
    <w:p w14:paraId="0D5C87D2"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Excellent organizational skills</w:t>
      </w:r>
    </w:p>
    <w:p w14:paraId="0D5C87D3"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Strong attention to detail</w:t>
      </w:r>
    </w:p>
    <w:p w14:paraId="0D5C87D4"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Ability to recruit volunteers for committee</w:t>
      </w:r>
    </w:p>
    <w:p w14:paraId="0D5C87D5"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Strong written and oral communication skills</w:t>
      </w:r>
    </w:p>
    <w:p w14:paraId="0D5C87D6"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Ability to delegate</w:t>
      </w:r>
    </w:p>
    <w:p w14:paraId="0D5C87D7" w14:textId="77777777" w:rsidR="009E0CD7" w:rsidRDefault="009E0CD7" w:rsidP="00E90126">
      <w:pPr>
        <w:pStyle w:val="ColorfulList-Accent11"/>
        <w:numPr>
          <w:ilvl w:val="0"/>
          <w:numId w:val="24"/>
        </w:numPr>
        <w:spacing w:after="0"/>
        <w:rPr>
          <w:rFonts w:ascii="Arial" w:hAnsi="Arial" w:cs="Arial"/>
          <w:sz w:val="24"/>
          <w:szCs w:val="24"/>
        </w:rPr>
      </w:pPr>
      <w:r>
        <w:rPr>
          <w:rFonts w:ascii="Arial" w:hAnsi="Arial" w:cs="Arial"/>
          <w:sz w:val="24"/>
          <w:szCs w:val="24"/>
        </w:rPr>
        <w:t xml:space="preserve">Determine vision for committee </w:t>
      </w:r>
    </w:p>
    <w:p w14:paraId="0D5C87D8" w14:textId="77777777" w:rsidR="009E0CD7" w:rsidRDefault="009E0CD7" w:rsidP="00E90126">
      <w:pPr>
        <w:pStyle w:val="ColorfulList-Accent11"/>
        <w:numPr>
          <w:ilvl w:val="0"/>
          <w:numId w:val="24"/>
        </w:numPr>
        <w:spacing w:after="0"/>
        <w:rPr>
          <w:rFonts w:ascii="Arial" w:hAnsi="Arial" w:cs="Arial"/>
          <w:b/>
          <w:sz w:val="24"/>
          <w:szCs w:val="24"/>
        </w:rPr>
      </w:pPr>
      <w:r>
        <w:rPr>
          <w:rFonts w:ascii="Arial" w:hAnsi="Arial" w:cs="Arial"/>
          <w:sz w:val="24"/>
          <w:szCs w:val="24"/>
        </w:rPr>
        <w:t>Excellent follow through ability</w:t>
      </w:r>
    </w:p>
    <w:p w14:paraId="0D5C87D9" w14:textId="77777777" w:rsidR="009E0CD7" w:rsidRDefault="009E0CD7" w:rsidP="009E0CD7">
      <w:pPr>
        <w:rPr>
          <w:rFonts w:ascii="Arial" w:hAnsi="Arial" w:cs="Arial"/>
          <w:b/>
          <w:sz w:val="24"/>
          <w:szCs w:val="24"/>
        </w:rPr>
      </w:pPr>
    </w:p>
    <w:p w14:paraId="0D5C87DA" w14:textId="77777777" w:rsidR="009E0CD7" w:rsidRDefault="009E0CD7" w:rsidP="009E0CD7">
      <w:pPr>
        <w:rPr>
          <w:rFonts w:ascii="Arial" w:hAnsi="Arial" w:cs="Arial"/>
          <w:sz w:val="24"/>
          <w:szCs w:val="24"/>
        </w:rPr>
      </w:pPr>
      <w:r>
        <w:rPr>
          <w:rFonts w:ascii="Arial" w:hAnsi="Arial" w:cs="Arial"/>
          <w:b/>
          <w:sz w:val="24"/>
          <w:szCs w:val="24"/>
        </w:rPr>
        <w:t>Term Length:</w:t>
      </w:r>
    </w:p>
    <w:p w14:paraId="0D5C87DB" w14:textId="77777777" w:rsidR="009E0CD7" w:rsidRDefault="009E0CD7" w:rsidP="009E0CD7">
      <w:pPr>
        <w:rPr>
          <w:b/>
          <w:szCs w:val="24"/>
        </w:rPr>
      </w:pPr>
      <w:r>
        <w:rPr>
          <w:rFonts w:ascii="Arial" w:hAnsi="Arial" w:cs="Arial"/>
          <w:sz w:val="24"/>
          <w:szCs w:val="24"/>
        </w:rPr>
        <w:t>2 year term (May 1st-April 30th)</w:t>
      </w:r>
    </w:p>
    <w:p w14:paraId="0D5C87DC" w14:textId="77777777" w:rsidR="009E0CD7" w:rsidRDefault="009E0CD7" w:rsidP="009E0CD7">
      <w:pPr>
        <w:spacing w:after="200" w:line="276" w:lineRule="auto"/>
        <w:rPr>
          <w:b/>
          <w:szCs w:val="24"/>
        </w:rPr>
      </w:pPr>
    </w:p>
    <w:p w14:paraId="0D5C87DD" w14:textId="77777777" w:rsidR="009E0CD7" w:rsidRDefault="0073008B" w:rsidP="009E0CD7">
      <w:pPr>
        <w:pStyle w:val="Heading7"/>
        <w:pageBreakBefore/>
        <w:jc w:val="center"/>
        <w:rPr>
          <w:rFonts w:ascii="Times New Roman" w:hAnsi="Times New Roman"/>
          <w:sz w:val="36"/>
          <w:szCs w:val="36"/>
        </w:rPr>
      </w:pPr>
      <w:bookmarkStart w:id="101" w:name="_APPENDIX_I%3A_Checklist"/>
      <w:bookmarkStart w:id="102" w:name="_Toc374088986"/>
      <w:bookmarkStart w:id="103" w:name="_Toc222652219"/>
      <w:bookmarkEnd w:id="101"/>
      <w:r>
        <w:lastRenderedPageBreak/>
        <w:t>APPENDIX H</w:t>
      </w:r>
      <w:r w:rsidR="009E0CD7">
        <w:t>: Checklist for Starting New State Chapter</w:t>
      </w:r>
      <w:bookmarkEnd w:id="102"/>
      <w:bookmarkEnd w:id="103"/>
    </w:p>
    <w:p w14:paraId="0D5C87DE" w14:textId="77777777" w:rsidR="009E0CD7" w:rsidRDefault="009E0CD7" w:rsidP="009E0CD7">
      <w:pPr>
        <w:pStyle w:val="NoSpacing"/>
        <w:rPr>
          <w:rFonts w:ascii="Times New Roman" w:hAnsi="Times New Roman"/>
          <w:b/>
          <w:sz w:val="36"/>
          <w:szCs w:val="36"/>
        </w:rPr>
      </w:pPr>
    </w:p>
    <w:p w14:paraId="0D5C87DF" w14:textId="77777777" w:rsidR="009E0CD7" w:rsidRDefault="009E0CD7" w:rsidP="009E0CD7">
      <w:pPr>
        <w:pStyle w:val="NoSpacing"/>
        <w:rPr>
          <w:rFonts w:ascii="Arial" w:hAnsi="Arial"/>
          <w:sz w:val="24"/>
          <w:szCs w:val="24"/>
        </w:rPr>
      </w:pPr>
      <w:r>
        <w:rPr>
          <w:rFonts w:ascii="Arial" w:hAnsi="Arial"/>
          <w:b/>
          <w:sz w:val="24"/>
          <w:szCs w:val="24"/>
        </w:rPr>
        <w:t xml:space="preserve">Getting Started </w:t>
      </w:r>
    </w:p>
    <w:p w14:paraId="0D5C87E0" w14:textId="77777777" w:rsidR="009E0CD7" w:rsidRDefault="009E0CD7" w:rsidP="009E0CD7">
      <w:pPr>
        <w:pStyle w:val="NoSpacing"/>
        <w:rPr>
          <w:rFonts w:ascii="Arial" w:hAnsi="Arial"/>
          <w:sz w:val="24"/>
          <w:szCs w:val="24"/>
        </w:rPr>
      </w:pPr>
      <w:r>
        <w:rPr>
          <w:rFonts w:ascii="Arial" w:hAnsi="Arial"/>
          <w:sz w:val="24"/>
          <w:szCs w:val="24"/>
        </w:rPr>
        <w:t xml:space="preserve">Forming a non-profit corporation is an involved process. Requirements vary by state, so please consult your Secretary of State’s office for more details. </w:t>
      </w:r>
    </w:p>
    <w:p w14:paraId="0D5C87E1" w14:textId="77777777" w:rsidR="009E0CD7" w:rsidRDefault="009E0CD7" w:rsidP="009E0CD7">
      <w:pPr>
        <w:pStyle w:val="NoSpacing"/>
        <w:rPr>
          <w:rFonts w:ascii="Arial" w:hAnsi="Arial"/>
          <w:sz w:val="24"/>
          <w:szCs w:val="24"/>
        </w:rPr>
      </w:pPr>
    </w:p>
    <w:p w14:paraId="0D5C87E2" w14:textId="77777777" w:rsidR="009E0CD7" w:rsidRDefault="009E0CD7" w:rsidP="009E0CD7">
      <w:pPr>
        <w:pStyle w:val="NoSpacing"/>
        <w:rPr>
          <w:rFonts w:ascii="Arial" w:hAnsi="Arial"/>
          <w:sz w:val="24"/>
          <w:szCs w:val="24"/>
        </w:rPr>
      </w:pPr>
      <w:r>
        <w:rPr>
          <w:rFonts w:ascii="Arial" w:hAnsi="Arial"/>
          <w:b/>
          <w:sz w:val="24"/>
          <w:szCs w:val="24"/>
        </w:rPr>
        <w:t xml:space="preserve">Determine if you need to start a non-profit for your state chapter: </w:t>
      </w:r>
    </w:p>
    <w:p w14:paraId="0D5C87E3" w14:textId="77777777" w:rsidR="009E0CD7" w:rsidRDefault="009E0CD7" w:rsidP="009E0CD7">
      <w:pPr>
        <w:pStyle w:val="NoSpacing"/>
        <w:rPr>
          <w:rFonts w:ascii="Arial" w:hAnsi="Arial"/>
          <w:sz w:val="24"/>
          <w:szCs w:val="24"/>
        </w:rPr>
      </w:pPr>
      <w:r>
        <w:rPr>
          <w:rFonts w:ascii="Arial" w:hAnsi="Arial"/>
          <w:sz w:val="24"/>
          <w:szCs w:val="24"/>
        </w:rPr>
        <w:t xml:space="preserve">This decision will be based on your chapter’s goals, your state requirements, and the availability of other local non-profits that may have the ability to collaborate. Determine if this is the fastest, easiest, and best option for your chapter or if you should seek alternative routes. </w:t>
      </w:r>
    </w:p>
    <w:p w14:paraId="0D5C87E4" w14:textId="77777777" w:rsidR="009E0CD7" w:rsidRDefault="009E0CD7" w:rsidP="009E0CD7">
      <w:pPr>
        <w:pStyle w:val="NoSpacing"/>
        <w:rPr>
          <w:rFonts w:ascii="Arial" w:hAnsi="Arial"/>
          <w:sz w:val="24"/>
          <w:szCs w:val="24"/>
        </w:rPr>
      </w:pPr>
    </w:p>
    <w:p w14:paraId="0D5C87E5" w14:textId="77777777" w:rsidR="009E0CD7" w:rsidRDefault="009E0CD7" w:rsidP="009E0CD7">
      <w:pPr>
        <w:pStyle w:val="NoSpacing"/>
        <w:rPr>
          <w:rFonts w:ascii="Arial" w:hAnsi="Arial"/>
          <w:sz w:val="24"/>
          <w:szCs w:val="24"/>
        </w:rPr>
      </w:pPr>
      <w:r>
        <w:rPr>
          <w:rFonts w:ascii="Arial" w:hAnsi="Arial"/>
          <w:b/>
          <w:sz w:val="24"/>
          <w:szCs w:val="24"/>
        </w:rPr>
        <w:t xml:space="preserve">Determine your goals for the chapter: </w:t>
      </w:r>
    </w:p>
    <w:p w14:paraId="0D5C87E6" w14:textId="77777777" w:rsidR="009E0CD7" w:rsidRDefault="009E0CD7" w:rsidP="009E0CD7">
      <w:pPr>
        <w:pStyle w:val="NoSpacing"/>
        <w:rPr>
          <w:rFonts w:ascii="Arial" w:hAnsi="Arial"/>
          <w:sz w:val="24"/>
          <w:szCs w:val="24"/>
        </w:rPr>
      </w:pPr>
      <w:r>
        <w:rPr>
          <w:rFonts w:ascii="Arial" w:hAnsi="Arial"/>
          <w:sz w:val="24"/>
          <w:szCs w:val="24"/>
        </w:rPr>
        <w:t xml:space="preserve">Decide on your mission, operations, and other activities that would be ideal for your chapter. Most professional organizations will fall under characteristics of the 501(c)(6) organization category which is “an association of persons with a common business interest which promotes the common </w:t>
      </w:r>
      <w:proofErr w:type="gramStart"/>
      <w:r>
        <w:rPr>
          <w:rFonts w:ascii="Arial" w:hAnsi="Arial"/>
          <w:sz w:val="24"/>
          <w:szCs w:val="24"/>
        </w:rPr>
        <w:t>interest</w:t>
      </w:r>
      <w:proofErr w:type="gramEnd"/>
      <w:r>
        <w:rPr>
          <w:rFonts w:ascii="Arial" w:hAnsi="Arial"/>
          <w:sz w:val="24"/>
          <w:szCs w:val="24"/>
        </w:rPr>
        <w:t xml:space="preserve"> and which does not conduct a regular trade or business for profit.” [CITE] Involvement in political campaigns, lobbying, and general advocacy is allowed under this type of organization. </w:t>
      </w:r>
    </w:p>
    <w:p w14:paraId="0D5C87E7" w14:textId="77777777" w:rsidR="009E0CD7" w:rsidRDefault="009E0CD7" w:rsidP="009E0CD7">
      <w:pPr>
        <w:pStyle w:val="NoSpacing"/>
        <w:rPr>
          <w:rFonts w:ascii="Arial" w:hAnsi="Arial"/>
          <w:sz w:val="24"/>
          <w:szCs w:val="24"/>
        </w:rPr>
      </w:pPr>
      <w:r>
        <w:rPr>
          <w:rFonts w:ascii="Arial" w:hAnsi="Arial"/>
          <w:sz w:val="24"/>
          <w:szCs w:val="24"/>
        </w:rPr>
        <w:t xml:space="preserve">However, there are a variety of other 501(c) organizations that might better fit your chapter’s goals. IRS Publication 557 outlines all of the options for tax-exempt organizations. </w:t>
      </w:r>
    </w:p>
    <w:p w14:paraId="0D5C87E8" w14:textId="77777777" w:rsidR="009E0CD7" w:rsidRDefault="009E0CD7" w:rsidP="009E0CD7">
      <w:pPr>
        <w:pStyle w:val="NoSpacing"/>
        <w:rPr>
          <w:rFonts w:ascii="Arial" w:hAnsi="Arial"/>
          <w:sz w:val="24"/>
          <w:szCs w:val="24"/>
        </w:rPr>
      </w:pPr>
    </w:p>
    <w:p w14:paraId="0D5C87E9" w14:textId="77777777" w:rsidR="009E0CD7" w:rsidRDefault="009E0CD7" w:rsidP="009E0CD7">
      <w:pPr>
        <w:pStyle w:val="NoSpacing"/>
        <w:rPr>
          <w:rFonts w:ascii="Arial" w:hAnsi="Arial"/>
          <w:sz w:val="24"/>
          <w:szCs w:val="24"/>
        </w:rPr>
      </w:pPr>
      <w:r>
        <w:rPr>
          <w:rFonts w:ascii="Arial" w:hAnsi="Arial"/>
          <w:b/>
          <w:sz w:val="24"/>
          <w:szCs w:val="24"/>
        </w:rPr>
        <w:t xml:space="preserve">Recruit board members: </w:t>
      </w:r>
    </w:p>
    <w:p w14:paraId="0D5C87EA" w14:textId="77777777" w:rsidR="009E0CD7" w:rsidRDefault="009E0CD7" w:rsidP="009E0CD7">
      <w:pPr>
        <w:pStyle w:val="NoSpacing"/>
        <w:rPr>
          <w:rFonts w:ascii="Arial" w:hAnsi="Arial"/>
          <w:sz w:val="24"/>
          <w:szCs w:val="24"/>
        </w:rPr>
      </w:pPr>
      <w:r>
        <w:rPr>
          <w:rFonts w:ascii="Arial" w:hAnsi="Arial"/>
          <w:sz w:val="24"/>
          <w:szCs w:val="24"/>
        </w:rPr>
        <w:t>Your board members will assist in all initiating functions of your new chapter. For instance, board members can participate in strategic planning, creating documents, fundraising, and other activities.</w:t>
      </w:r>
    </w:p>
    <w:p w14:paraId="0D5C87EB" w14:textId="77777777" w:rsidR="009E0CD7" w:rsidRDefault="009E0CD7" w:rsidP="009E0CD7">
      <w:pPr>
        <w:pStyle w:val="NoSpacing"/>
        <w:rPr>
          <w:rFonts w:ascii="Arial" w:hAnsi="Arial"/>
          <w:sz w:val="24"/>
          <w:szCs w:val="24"/>
        </w:rPr>
      </w:pPr>
    </w:p>
    <w:p w14:paraId="0D5C87EC" w14:textId="77777777" w:rsidR="009E0CD7" w:rsidRDefault="009E0CD7" w:rsidP="009E0CD7">
      <w:pPr>
        <w:pStyle w:val="NoSpacing"/>
        <w:rPr>
          <w:rFonts w:ascii="Arial" w:hAnsi="Arial"/>
          <w:sz w:val="24"/>
          <w:szCs w:val="24"/>
        </w:rPr>
      </w:pPr>
      <w:r>
        <w:rPr>
          <w:rFonts w:ascii="Arial" w:hAnsi="Arial"/>
          <w:b/>
          <w:sz w:val="24"/>
          <w:szCs w:val="24"/>
        </w:rPr>
        <w:t xml:space="preserve">Check for organization name availability: </w:t>
      </w:r>
    </w:p>
    <w:p w14:paraId="0D5C87ED" w14:textId="77777777" w:rsidR="009E0CD7" w:rsidRDefault="009E0CD7" w:rsidP="009E0CD7">
      <w:pPr>
        <w:pStyle w:val="NoSpacing"/>
        <w:rPr>
          <w:rFonts w:ascii="Arial" w:hAnsi="Arial"/>
          <w:sz w:val="24"/>
          <w:szCs w:val="24"/>
        </w:rPr>
      </w:pPr>
      <w:r>
        <w:rPr>
          <w:rFonts w:ascii="Arial" w:hAnsi="Arial"/>
          <w:sz w:val="24"/>
          <w:szCs w:val="24"/>
        </w:rPr>
        <w:t xml:space="preserve">Some states will not allow more than one organization of the same name and have a procedure to check if your chapter name is available for use. In addition, you may be able to apply to reserve the name of your choice, although this typically has an associated fee. </w:t>
      </w:r>
    </w:p>
    <w:p w14:paraId="0D5C87EE" w14:textId="77777777" w:rsidR="009E0CD7" w:rsidRDefault="009E0CD7" w:rsidP="009E0CD7">
      <w:pPr>
        <w:pStyle w:val="NoSpacing"/>
        <w:rPr>
          <w:rFonts w:ascii="Arial" w:hAnsi="Arial"/>
          <w:sz w:val="24"/>
          <w:szCs w:val="24"/>
        </w:rPr>
      </w:pPr>
    </w:p>
    <w:p w14:paraId="0D5C87EF" w14:textId="77777777" w:rsidR="009E0CD7" w:rsidRDefault="009E0CD7" w:rsidP="009E0CD7">
      <w:pPr>
        <w:pStyle w:val="NoSpacing"/>
        <w:rPr>
          <w:rFonts w:ascii="Arial" w:hAnsi="Arial"/>
          <w:sz w:val="24"/>
          <w:szCs w:val="24"/>
        </w:rPr>
      </w:pPr>
      <w:r>
        <w:rPr>
          <w:rFonts w:ascii="Arial" w:hAnsi="Arial"/>
          <w:b/>
          <w:sz w:val="24"/>
          <w:szCs w:val="24"/>
        </w:rPr>
        <w:t xml:space="preserve">Write an organizing document: </w:t>
      </w:r>
    </w:p>
    <w:p w14:paraId="0D5C87F0" w14:textId="77777777" w:rsidR="009E0CD7" w:rsidRDefault="009E0CD7" w:rsidP="009E0CD7">
      <w:pPr>
        <w:pStyle w:val="NoSpacing"/>
        <w:rPr>
          <w:rFonts w:ascii="Arial" w:hAnsi="Arial"/>
          <w:sz w:val="24"/>
          <w:szCs w:val="24"/>
        </w:rPr>
      </w:pPr>
      <w:r>
        <w:rPr>
          <w:rFonts w:ascii="Arial" w:hAnsi="Arial"/>
          <w:sz w:val="24"/>
          <w:szCs w:val="24"/>
        </w:rPr>
        <w:t xml:space="preserve">For non-profit corporations, you will create Articles of Incorporation. For unincorporated associations, you will create Articles of Association. It is your choice as to which document you will create. Most organizations that plan to incorporate within their state will need Articles of Incorporation. Many states provide a form or guide outlining the requirements for the state Articles of Incorporation. You may also choose to consult an attorney for assistance with creating this document. </w:t>
      </w:r>
    </w:p>
    <w:p w14:paraId="0D5C87F1" w14:textId="77777777" w:rsidR="009E0CD7" w:rsidRDefault="009E0CD7" w:rsidP="009E0CD7">
      <w:pPr>
        <w:pStyle w:val="NoSpacing"/>
        <w:rPr>
          <w:rFonts w:ascii="Arial" w:hAnsi="Arial"/>
          <w:sz w:val="24"/>
          <w:szCs w:val="24"/>
        </w:rPr>
      </w:pPr>
    </w:p>
    <w:p w14:paraId="0D5C87F2" w14:textId="77777777" w:rsidR="009E0CD7" w:rsidRDefault="009E0CD7" w:rsidP="009E0CD7">
      <w:pPr>
        <w:pStyle w:val="NoSpacing"/>
        <w:rPr>
          <w:rFonts w:ascii="Arial" w:hAnsi="Arial"/>
          <w:b/>
          <w:sz w:val="24"/>
          <w:szCs w:val="24"/>
        </w:rPr>
      </w:pPr>
    </w:p>
    <w:p w14:paraId="0D5C87F3" w14:textId="77777777" w:rsidR="009E0CD7" w:rsidRDefault="009E0CD7" w:rsidP="009E0CD7">
      <w:pPr>
        <w:pStyle w:val="NoSpacing"/>
        <w:rPr>
          <w:rFonts w:ascii="Arial" w:hAnsi="Arial"/>
          <w:b/>
          <w:sz w:val="24"/>
          <w:szCs w:val="24"/>
        </w:rPr>
      </w:pPr>
    </w:p>
    <w:p w14:paraId="0D5C87F4" w14:textId="77777777" w:rsidR="009E0CD7" w:rsidRDefault="009E0CD7" w:rsidP="009E0CD7">
      <w:pPr>
        <w:pStyle w:val="NoSpacing"/>
        <w:rPr>
          <w:rFonts w:ascii="Arial" w:hAnsi="Arial"/>
          <w:b/>
          <w:sz w:val="24"/>
          <w:szCs w:val="24"/>
        </w:rPr>
      </w:pPr>
    </w:p>
    <w:p w14:paraId="0D5C87F5" w14:textId="77777777" w:rsidR="009E0CD7" w:rsidRDefault="009E0CD7" w:rsidP="009E0CD7">
      <w:pPr>
        <w:pStyle w:val="NoSpacing"/>
        <w:rPr>
          <w:rFonts w:ascii="Arial" w:hAnsi="Arial"/>
          <w:b/>
          <w:sz w:val="24"/>
          <w:szCs w:val="24"/>
        </w:rPr>
      </w:pPr>
    </w:p>
    <w:p w14:paraId="0D5C87F6" w14:textId="77777777" w:rsidR="009E0CD7" w:rsidRDefault="009E0CD7" w:rsidP="009E0CD7">
      <w:pPr>
        <w:pStyle w:val="NoSpacing"/>
        <w:rPr>
          <w:rFonts w:ascii="Arial" w:hAnsi="Arial"/>
          <w:b/>
          <w:sz w:val="24"/>
          <w:szCs w:val="24"/>
        </w:rPr>
      </w:pPr>
    </w:p>
    <w:p w14:paraId="0D5C87F7" w14:textId="77777777" w:rsidR="009E0CD7" w:rsidRDefault="009E0CD7" w:rsidP="009E0CD7">
      <w:pPr>
        <w:pStyle w:val="NoSpacing"/>
        <w:rPr>
          <w:rFonts w:ascii="Arial" w:hAnsi="Arial"/>
          <w:sz w:val="24"/>
          <w:szCs w:val="24"/>
        </w:rPr>
      </w:pPr>
      <w:r>
        <w:rPr>
          <w:rFonts w:ascii="Arial" w:hAnsi="Arial"/>
          <w:b/>
          <w:sz w:val="24"/>
          <w:szCs w:val="24"/>
        </w:rPr>
        <w:lastRenderedPageBreak/>
        <w:t xml:space="preserve">Draft bylaws: </w:t>
      </w:r>
    </w:p>
    <w:p w14:paraId="0D5C87F8" w14:textId="77777777" w:rsidR="009E0CD7" w:rsidRDefault="009E0CD7" w:rsidP="009E0CD7">
      <w:pPr>
        <w:pStyle w:val="NoSpacing"/>
        <w:rPr>
          <w:rFonts w:ascii="Arial" w:hAnsi="Arial"/>
          <w:sz w:val="24"/>
          <w:szCs w:val="24"/>
        </w:rPr>
      </w:pPr>
      <w:r>
        <w:rPr>
          <w:rFonts w:ascii="Arial" w:hAnsi="Arial"/>
          <w:sz w:val="24"/>
          <w:szCs w:val="24"/>
        </w:rPr>
        <w:t xml:space="preserve">Bylaws serve as the “rule book” for your organization. Bylaws can be quite flexible in how they’re written, however, some states have requirements for this document as well. Again, consulting an attorney can assist with ensuring the bylaws meet your state’s requirements. </w:t>
      </w:r>
    </w:p>
    <w:p w14:paraId="0D5C87F9" w14:textId="77777777" w:rsidR="009E0CD7" w:rsidRDefault="009E0CD7" w:rsidP="009E0CD7">
      <w:pPr>
        <w:pStyle w:val="NoSpacing"/>
        <w:rPr>
          <w:rFonts w:ascii="Arial" w:hAnsi="Arial"/>
          <w:sz w:val="24"/>
          <w:szCs w:val="24"/>
        </w:rPr>
      </w:pPr>
    </w:p>
    <w:p w14:paraId="0D5C87FA" w14:textId="77777777" w:rsidR="009E0CD7" w:rsidRDefault="009E0CD7" w:rsidP="009E0CD7">
      <w:pPr>
        <w:pStyle w:val="NoSpacing"/>
        <w:rPr>
          <w:rFonts w:ascii="Arial" w:hAnsi="Arial"/>
          <w:sz w:val="24"/>
          <w:szCs w:val="24"/>
        </w:rPr>
      </w:pPr>
      <w:r>
        <w:rPr>
          <w:rFonts w:ascii="Arial" w:hAnsi="Arial"/>
          <w:b/>
          <w:sz w:val="24"/>
          <w:szCs w:val="24"/>
        </w:rPr>
        <w:t xml:space="preserve">Create a business plan with a budget: </w:t>
      </w:r>
    </w:p>
    <w:p w14:paraId="0D5C87FB" w14:textId="77777777" w:rsidR="009E0CD7" w:rsidRDefault="009E0CD7" w:rsidP="009E0CD7">
      <w:pPr>
        <w:pStyle w:val="NoSpacing"/>
        <w:rPr>
          <w:rFonts w:ascii="Arial" w:hAnsi="Arial"/>
          <w:sz w:val="24"/>
          <w:szCs w:val="24"/>
        </w:rPr>
      </w:pPr>
      <w:r>
        <w:rPr>
          <w:rFonts w:ascii="Arial" w:hAnsi="Arial"/>
          <w:sz w:val="24"/>
          <w:szCs w:val="24"/>
        </w:rPr>
        <w:t xml:space="preserve">Create a plan for how you plan to generate and use your funds. Consider sources of income including membership, grants, sponsorships, etc. Think about programs and services you plan to provide to your membership in addition to operating costs for marketing, websites, mailings, etc. </w:t>
      </w:r>
    </w:p>
    <w:p w14:paraId="0D5C87FC" w14:textId="77777777" w:rsidR="009E0CD7" w:rsidRDefault="009E0CD7" w:rsidP="009E0CD7">
      <w:pPr>
        <w:pStyle w:val="NoSpacing"/>
        <w:rPr>
          <w:rFonts w:ascii="Arial" w:hAnsi="Arial"/>
          <w:sz w:val="24"/>
          <w:szCs w:val="24"/>
        </w:rPr>
      </w:pPr>
    </w:p>
    <w:p w14:paraId="0D5C87FD" w14:textId="77777777" w:rsidR="009E0CD7" w:rsidRDefault="009E0CD7" w:rsidP="009E0CD7">
      <w:pPr>
        <w:pStyle w:val="NoSpacing"/>
        <w:rPr>
          <w:rFonts w:ascii="Arial" w:hAnsi="Arial"/>
          <w:sz w:val="24"/>
          <w:szCs w:val="24"/>
        </w:rPr>
      </w:pPr>
      <w:r>
        <w:rPr>
          <w:rFonts w:ascii="Arial" w:hAnsi="Arial"/>
          <w:b/>
          <w:sz w:val="24"/>
          <w:szCs w:val="24"/>
        </w:rPr>
        <w:t xml:space="preserve">Incorporate as a non-profit corporation: </w:t>
      </w:r>
    </w:p>
    <w:p w14:paraId="0D5C87FE" w14:textId="77777777" w:rsidR="009E0CD7" w:rsidRDefault="009E0CD7" w:rsidP="009E0CD7">
      <w:pPr>
        <w:pStyle w:val="NoSpacing"/>
        <w:rPr>
          <w:rFonts w:ascii="Arial" w:hAnsi="Arial"/>
          <w:sz w:val="24"/>
          <w:szCs w:val="24"/>
        </w:rPr>
      </w:pPr>
      <w:r>
        <w:rPr>
          <w:rFonts w:ascii="Arial" w:hAnsi="Arial"/>
          <w:sz w:val="24"/>
          <w:szCs w:val="24"/>
        </w:rPr>
        <w:t xml:space="preserve">Incorporating makes your chapter an official non-profit corporation within your state. If you plan to incorporate, do so following the requirements specific to your location. These guidelines are most often found through the Secretary of State. Keep in mind that incorporating within your state will provide you with a charter number, but not a tax identification number and will not give you tax-exempt status within your state or with the IRS. Separate forms will need to be submitted for these. There is typically a fee for incorporation. </w:t>
      </w:r>
    </w:p>
    <w:p w14:paraId="0D5C87FF" w14:textId="77777777" w:rsidR="009E0CD7" w:rsidRDefault="009E0CD7" w:rsidP="009E0CD7">
      <w:pPr>
        <w:pStyle w:val="NoSpacing"/>
        <w:rPr>
          <w:rFonts w:ascii="Arial" w:hAnsi="Arial"/>
          <w:sz w:val="24"/>
          <w:szCs w:val="24"/>
        </w:rPr>
      </w:pPr>
    </w:p>
    <w:p w14:paraId="0D5C8800" w14:textId="77777777" w:rsidR="009E0CD7" w:rsidRDefault="009E0CD7" w:rsidP="009E0CD7">
      <w:pPr>
        <w:pStyle w:val="NoSpacing"/>
        <w:rPr>
          <w:rFonts w:ascii="Arial" w:hAnsi="Arial"/>
          <w:sz w:val="24"/>
          <w:szCs w:val="24"/>
        </w:rPr>
      </w:pPr>
      <w:r>
        <w:rPr>
          <w:rFonts w:ascii="Arial" w:hAnsi="Arial"/>
          <w:b/>
          <w:sz w:val="24"/>
          <w:szCs w:val="24"/>
        </w:rPr>
        <w:t xml:space="preserve">Apply for Federal Employer ID Number (EIN)/Tax Identification Number (TIN): </w:t>
      </w:r>
    </w:p>
    <w:p w14:paraId="0D5C8801" w14:textId="77777777" w:rsidR="009E0CD7" w:rsidRDefault="009E0CD7" w:rsidP="009E0CD7">
      <w:pPr>
        <w:pStyle w:val="NoSpacing"/>
        <w:rPr>
          <w:rFonts w:ascii="Arial" w:hAnsi="Arial"/>
          <w:sz w:val="24"/>
          <w:szCs w:val="24"/>
        </w:rPr>
      </w:pPr>
      <w:r>
        <w:rPr>
          <w:rFonts w:ascii="Arial" w:hAnsi="Arial"/>
          <w:sz w:val="24"/>
          <w:szCs w:val="24"/>
        </w:rPr>
        <w:t xml:space="preserve">Also known as a tax identification number (TIN), the EIN acts as the identifying number for your organization and will allow you to open bank accounts, file tax paperwork, and perform other functions for your chapter. Apply for an EIN through the IRS website or by submitting IRS Form SS-4. </w:t>
      </w:r>
    </w:p>
    <w:p w14:paraId="0D5C8802" w14:textId="77777777" w:rsidR="009E0CD7" w:rsidRDefault="009E0CD7" w:rsidP="009E0CD7">
      <w:pPr>
        <w:pStyle w:val="NoSpacing"/>
        <w:rPr>
          <w:rFonts w:ascii="Arial" w:hAnsi="Arial"/>
          <w:sz w:val="24"/>
          <w:szCs w:val="24"/>
        </w:rPr>
      </w:pPr>
    </w:p>
    <w:p w14:paraId="0D5C8803" w14:textId="77777777" w:rsidR="009E0CD7" w:rsidRDefault="009E0CD7" w:rsidP="009E0CD7">
      <w:pPr>
        <w:pStyle w:val="NoSpacing"/>
        <w:rPr>
          <w:rFonts w:ascii="Arial" w:hAnsi="Arial"/>
          <w:sz w:val="24"/>
          <w:szCs w:val="24"/>
        </w:rPr>
      </w:pPr>
      <w:r>
        <w:rPr>
          <w:rFonts w:ascii="Arial" w:hAnsi="Arial"/>
          <w:b/>
          <w:sz w:val="24"/>
          <w:szCs w:val="24"/>
        </w:rPr>
        <w:t xml:space="preserve">Apply for a tax identification number in your state (if needed): </w:t>
      </w:r>
    </w:p>
    <w:p w14:paraId="0D5C8804" w14:textId="77777777" w:rsidR="009E0CD7" w:rsidRDefault="009E0CD7" w:rsidP="009E0CD7">
      <w:pPr>
        <w:pStyle w:val="NoSpacing"/>
        <w:rPr>
          <w:rFonts w:ascii="Arial" w:hAnsi="Arial"/>
          <w:sz w:val="24"/>
          <w:szCs w:val="24"/>
        </w:rPr>
      </w:pPr>
      <w:r>
        <w:rPr>
          <w:rFonts w:ascii="Arial" w:hAnsi="Arial"/>
          <w:sz w:val="24"/>
          <w:szCs w:val="24"/>
        </w:rPr>
        <w:t xml:space="preserve">If your organization’s operations will involve selling products or services that are subject to sales tax, if you will be employing individuals for monetary compensation and would be subject to payroll tax, or any other tax within your state, you may need to apply for a state tax identification number as well. </w:t>
      </w:r>
    </w:p>
    <w:p w14:paraId="0D5C8805" w14:textId="77777777" w:rsidR="009E0CD7" w:rsidRDefault="009E0CD7" w:rsidP="009E0CD7">
      <w:pPr>
        <w:pStyle w:val="NoSpacing"/>
        <w:rPr>
          <w:rFonts w:ascii="Arial" w:hAnsi="Arial"/>
          <w:sz w:val="24"/>
          <w:szCs w:val="24"/>
        </w:rPr>
      </w:pPr>
    </w:p>
    <w:p w14:paraId="0D5C8806" w14:textId="77777777" w:rsidR="009E0CD7" w:rsidRDefault="009E0CD7" w:rsidP="009E0CD7">
      <w:pPr>
        <w:pStyle w:val="NoSpacing"/>
        <w:rPr>
          <w:rFonts w:ascii="Arial" w:hAnsi="Arial"/>
          <w:sz w:val="24"/>
          <w:szCs w:val="24"/>
        </w:rPr>
      </w:pPr>
      <w:r>
        <w:rPr>
          <w:rFonts w:ascii="Arial" w:hAnsi="Arial"/>
          <w:b/>
          <w:sz w:val="24"/>
          <w:szCs w:val="24"/>
        </w:rPr>
        <w:t xml:space="preserve">Apply for sales tax exemption from your state (if needed): </w:t>
      </w:r>
    </w:p>
    <w:p w14:paraId="0D5C8807" w14:textId="77777777" w:rsidR="009E0CD7" w:rsidRDefault="009E0CD7" w:rsidP="009E0CD7">
      <w:pPr>
        <w:pStyle w:val="NoSpacing"/>
        <w:rPr>
          <w:rFonts w:ascii="Arial" w:hAnsi="Arial"/>
          <w:sz w:val="24"/>
          <w:szCs w:val="24"/>
        </w:rPr>
      </w:pPr>
      <w:r>
        <w:rPr>
          <w:rFonts w:ascii="Arial" w:hAnsi="Arial"/>
          <w:sz w:val="24"/>
          <w:szCs w:val="24"/>
        </w:rPr>
        <w:t xml:space="preserve">If you are not automatically eligible for sales tax exemption through incorporating within your state, you will need to apply. Again, requirements will vary by state. </w:t>
      </w:r>
    </w:p>
    <w:p w14:paraId="0D5C8808" w14:textId="77777777" w:rsidR="009E0CD7" w:rsidRDefault="009E0CD7" w:rsidP="009E0CD7">
      <w:pPr>
        <w:pStyle w:val="NoSpacing"/>
        <w:rPr>
          <w:rFonts w:ascii="Arial" w:hAnsi="Arial"/>
          <w:sz w:val="24"/>
          <w:szCs w:val="24"/>
        </w:rPr>
      </w:pPr>
    </w:p>
    <w:p w14:paraId="0D5C8809" w14:textId="77777777" w:rsidR="009E0CD7" w:rsidRDefault="009E0CD7" w:rsidP="009E0CD7">
      <w:pPr>
        <w:pStyle w:val="NoSpacing"/>
        <w:rPr>
          <w:rFonts w:ascii="Arial" w:hAnsi="Arial"/>
          <w:sz w:val="24"/>
          <w:szCs w:val="24"/>
        </w:rPr>
      </w:pPr>
      <w:r>
        <w:rPr>
          <w:rFonts w:ascii="Arial" w:hAnsi="Arial"/>
          <w:b/>
          <w:sz w:val="24"/>
          <w:szCs w:val="24"/>
        </w:rPr>
        <w:t xml:space="preserve">Apply for income tax exempt status from the IRS: </w:t>
      </w:r>
    </w:p>
    <w:p w14:paraId="0D5C880A" w14:textId="77777777" w:rsidR="009E0CD7" w:rsidRDefault="009E0CD7" w:rsidP="009E0CD7">
      <w:pPr>
        <w:pStyle w:val="NoSpacing"/>
        <w:rPr>
          <w:rFonts w:ascii="Arial" w:hAnsi="Arial"/>
          <w:b/>
          <w:sz w:val="24"/>
          <w:szCs w:val="24"/>
        </w:rPr>
      </w:pPr>
      <w:r>
        <w:rPr>
          <w:rFonts w:ascii="Arial" w:hAnsi="Arial"/>
          <w:sz w:val="24"/>
          <w:szCs w:val="24"/>
        </w:rPr>
        <w:t xml:space="preserve">Non-profits incorporated in the state are not automatically tax exempt. Chapters wanting to apply for 501(c)(6) status will need to fill out IRS Form 1024 and submit a filing fee. Other 501(c) statuses may require other forms. Procedures are outlined in IRS Publication 557. The review and approval process for tax exempt status is lengthy. </w:t>
      </w:r>
    </w:p>
    <w:p w14:paraId="0D5C880B" w14:textId="77777777" w:rsidR="009E0CD7" w:rsidRDefault="009E0CD7" w:rsidP="009E0CD7">
      <w:pPr>
        <w:pStyle w:val="NoSpacing"/>
        <w:rPr>
          <w:rFonts w:ascii="Arial" w:hAnsi="Arial"/>
          <w:b/>
          <w:sz w:val="24"/>
          <w:szCs w:val="24"/>
        </w:rPr>
      </w:pPr>
    </w:p>
    <w:p w14:paraId="0D5C880C" w14:textId="77777777" w:rsidR="009E0CD7" w:rsidRDefault="009E0CD7" w:rsidP="009E0CD7">
      <w:pPr>
        <w:pStyle w:val="NoSpacing"/>
        <w:rPr>
          <w:rFonts w:ascii="Arial" w:hAnsi="Arial"/>
          <w:sz w:val="24"/>
          <w:szCs w:val="24"/>
        </w:rPr>
      </w:pPr>
      <w:r>
        <w:rPr>
          <w:rFonts w:ascii="Arial" w:hAnsi="Arial"/>
          <w:b/>
          <w:sz w:val="24"/>
          <w:szCs w:val="24"/>
        </w:rPr>
        <w:t>Create policies in compliance with the Sarbanes-Oxley Act</w:t>
      </w:r>
      <w:r>
        <w:rPr>
          <w:rFonts w:ascii="Arial" w:hAnsi="Arial"/>
          <w:sz w:val="24"/>
          <w:szCs w:val="24"/>
        </w:rPr>
        <w:t xml:space="preserve">:  </w:t>
      </w:r>
    </w:p>
    <w:p w14:paraId="0D5C880D" w14:textId="77777777" w:rsidR="009E0CD7" w:rsidRDefault="009E0CD7" w:rsidP="009E0CD7">
      <w:pPr>
        <w:pStyle w:val="NoSpacing"/>
        <w:rPr>
          <w:rFonts w:ascii="Arial" w:hAnsi="Arial"/>
          <w:b/>
          <w:sz w:val="24"/>
          <w:szCs w:val="24"/>
        </w:rPr>
      </w:pPr>
      <w:r>
        <w:rPr>
          <w:rFonts w:ascii="Arial" w:hAnsi="Arial"/>
          <w:sz w:val="24"/>
          <w:szCs w:val="24"/>
        </w:rPr>
        <w:t xml:space="preserve">The Sarbanes-Oxley Act of 2002 (Public Company Accounting Reform and Investor Protection Act), in an effort to decrease fraudulent financial activity, provides for corporations to create a variety of documents that outline responsible practices. Although most of these documents are not required for non-profit corporations, there </w:t>
      </w:r>
      <w:r>
        <w:rPr>
          <w:rFonts w:ascii="Arial" w:hAnsi="Arial"/>
          <w:sz w:val="24"/>
          <w:szCs w:val="24"/>
        </w:rPr>
        <w:lastRenderedPageBreak/>
        <w:t xml:space="preserve">are two exceptions: whistleblower protection policy and document retention policy. A variety of samples exist online. </w:t>
      </w:r>
    </w:p>
    <w:p w14:paraId="0D5C880E" w14:textId="77777777" w:rsidR="009E0CD7" w:rsidRDefault="009E0CD7" w:rsidP="009E0CD7">
      <w:pPr>
        <w:pStyle w:val="NoSpacing"/>
        <w:rPr>
          <w:rFonts w:ascii="Arial" w:hAnsi="Arial"/>
          <w:b/>
          <w:sz w:val="24"/>
          <w:szCs w:val="24"/>
        </w:rPr>
      </w:pPr>
    </w:p>
    <w:p w14:paraId="0D5C880F" w14:textId="77777777" w:rsidR="009E0CD7" w:rsidRDefault="009E0CD7" w:rsidP="009E0CD7">
      <w:pPr>
        <w:pStyle w:val="NoSpacing"/>
        <w:rPr>
          <w:rFonts w:ascii="Arial" w:hAnsi="Arial"/>
          <w:sz w:val="24"/>
          <w:szCs w:val="24"/>
        </w:rPr>
      </w:pPr>
      <w:r>
        <w:rPr>
          <w:rFonts w:ascii="Arial" w:hAnsi="Arial"/>
          <w:b/>
          <w:sz w:val="24"/>
          <w:szCs w:val="24"/>
        </w:rPr>
        <w:t xml:space="preserve">Staying Current  </w:t>
      </w:r>
    </w:p>
    <w:p w14:paraId="0D5C8810" w14:textId="77777777" w:rsidR="009E0CD7" w:rsidRDefault="009E0CD7" w:rsidP="009E0CD7">
      <w:pPr>
        <w:pStyle w:val="NoSpacing"/>
        <w:rPr>
          <w:rFonts w:ascii="Arial" w:hAnsi="Arial"/>
          <w:sz w:val="24"/>
          <w:szCs w:val="24"/>
        </w:rPr>
      </w:pPr>
      <w:r>
        <w:rPr>
          <w:rFonts w:ascii="Arial" w:hAnsi="Arial"/>
          <w:sz w:val="24"/>
          <w:szCs w:val="24"/>
        </w:rPr>
        <w:t xml:space="preserve">In order to maintain your tax exempt status, you will need to provide information on an annual basis. </w:t>
      </w:r>
    </w:p>
    <w:p w14:paraId="0D5C8811" w14:textId="77777777" w:rsidR="009E0CD7" w:rsidRDefault="009E0CD7" w:rsidP="009E0CD7">
      <w:pPr>
        <w:pStyle w:val="NoSpacing"/>
        <w:rPr>
          <w:rFonts w:ascii="Arial" w:hAnsi="Arial"/>
          <w:sz w:val="24"/>
          <w:szCs w:val="24"/>
        </w:rPr>
      </w:pPr>
    </w:p>
    <w:p w14:paraId="0D5C8812" w14:textId="77777777" w:rsidR="009E0CD7" w:rsidRDefault="009E0CD7" w:rsidP="009E0CD7">
      <w:pPr>
        <w:pStyle w:val="NoSpacing"/>
        <w:rPr>
          <w:rFonts w:ascii="Arial" w:hAnsi="Arial"/>
          <w:sz w:val="24"/>
          <w:szCs w:val="24"/>
        </w:rPr>
      </w:pPr>
      <w:r>
        <w:rPr>
          <w:rFonts w:ascii="Arial" w:hAnsi="Arial"/>
          <w:b/>
          <w:sz w:val="24"/>
          <w:szCs w:val="24"/>
        </w:rPr>
        <w:t xml:space="preserve">Annual Filing:  </w:t>
      </w:r>
    </w:p>
    <w:p w14:paraId="0D5C8813" w14:textId="77777777" w:rsidR="009E0CD7" w:rsidRDefault="009E0CD7" w:rsidP="009E0CD7">
      <w:pPr>
        <w:pStyle w:val="NoSpacing"/>
        <w:rPr>
          <w:rFonts w:ascii="Arial" w:hAnsi="Arial"/>
          <w:sz w:val="24"/>
          <w:szCs w:val="24"/>
        </w:rPr>
      </w:pPr>
      <w:r>
        <w:rPr>
          <w:rFonts w:ascii="Arial" w:hAnsi="Arial"/>
          <w:sz w:val="24"/>
          <w:szCs w:val="24"/>
        </w:rPr>
        <w:t xml:space="preserve">The IRS requires annual reporting through submitting a form such as Form 990, Form 990EZ, or Form 990-N (also known as the e-postcard). Many states will also require submission of an annual filing or registration report. </w:t>
      </w:r>
    </w:p>
    <w:p w14:paraId="0D5C8814" w14:textId="77777777" w:rsidR="009E0CD7" w:rsidRDefault="009E0CD7" w:rsidP="009E0CD7">
      <w:pPr>
        <w:pStyle w:val="NoSpacing"/>
        <w:rPr>
          <w:rFonts w:ascii="Arial" w:hAnsi="Arial"/>
          <w:sz w:val="24"/>
          <w:szCs w:val="24"/>
        </w:rPr>
      </w:pPr>
    </w:p>
    <w:p w14:paraId="0D5C8815" w14:textId="77777777" w:rsidR="009E0CD7" w:rsidRDefault="009E0CD7" w:rsidP="009E0CD7">
      <w:pPr>
        <w:pStyle w:val="NoSpacing"/>
        <w:rPr>
          <w:rFonts w:ascii="Arial" w:hAnsi="Arial"/>
          <w:sz w:val="24"/>
          <w:szCs w:val="24"/>
        </w:rPr>
      </w:pPr>
    </w:p>
    <w:p w14:paraId="0D5C8816" w14:textId="77777777" w:rsidR="009E0CD7" w:rsidRDefault="009E0CD7" w:rsidP="009E0CD7">
      <w:pPr>
        <w:pStyle w:val="NoSpacing"/>
        <w:rPr>
          <w:rFonts w:ascii="Arial" w:hAnsi="Arial"/>
          <w:sz w:val="24"/>
          <w:szCs w:val="24"/>
        </w:rPr>
      </w:pPr>
      <w:r>
        <w:rPr>
          <w:rFonts w:ascii="Arial" w:hAnsi="Arial"/>
          <w:b/>
          <w:sz w:val="24"/>
          <w:szCs w:val="24"/>
        </w:rPr>
        <w:t>NCDA Requirements:</w:t>
      </w:r>
    </w:p>
    <w:p w14:paraId="0D5C8817" w14:textId="77777777" w:rsidR="009E0CD7" w:rsidRDefault="009E0CD7" w:rsidP="00E90126">
      <w:pPr>
        <w:pStyle w:val="NoSpacing"/>
        <w:numPr>
          <w:ilvl w:val="0"/>
          <w:numId w:val="36"/>
        </w:numPr>
        <w:rPr>
          <w:rFonts w:ascii="Arial" w:hAnsi="Arial"/>
          <w:sz w:val="24"/>
          <w:szCs w:val="24"/>
        </w:rPr>
      </w:pPr>
      <w:r>
        <w:rPr>
          <w:rFonts w:ascii="Arial" w:hAnsi="Arial"/>
          <w:sz w:val="24"/>
          <w:szCs w:val="24"/>
        </w:rPr>
        <w:t>Develop an organizing committee</w:t>
      </w:r>
    </w:p>
    <w:p w14:paraId="0D5C8818" w14:textId="77777777" w:rsidR="009E0CD7" w:rsidRDefault="009E0CD7" w:rsidP="00E90126">
      <w:pPr>
        <w:pStyle w:val="NoSpacing"/>
        <w:numPr>
          <w:ilvl w:val="0"/>
          <w:numId w:val="36"/>
        </w:numPr>
        <w:rPr>
          <w:rFonts w:ascii="Arial" w:hAnsi="Arial"/>
          <w:sz w:val="24"/>
          <w:szCs w:val="24"/>
        </w:rPr>
      </w:pPr>
      <w:r>
        <w:rPr>
          <w:rFonts w:ascii="Arial" w:hAnsi="Arial"/>
          <w:sz w:val="24"/>
          <w:szCs w:val="24"/>
        </w:rPr>
        <w:t>Petition of Intent</w:t>
      </w:r>
    </w:p>
    <w:p w14:paraId="0D5C8819" w14:textId="77777777" w:rsidR="009E0CD7" w:rsidRDefault="009E0CD7" w:rsidP="00E90126">
      <w:pPr>
        <w:pStyle w:val="NoSpacing"/>
        <w:numPr>
          <w:ilvl w:val="0"/>
          <w:numId w:val="36"/>
        </w:numPr>
        <w:rPr>
          <w:rFonts w:ascii="Arial" w:hAnsi="Arial"/>
          <w:sz w:val="24"/>
          <w:szCs w:val="24"/>
        </w:rPr>
      </w:pPr>
      <w:r>
        <w:rPr>
          <w:rFonts w:ascii="Arial" w:hAnsi="Arial"/>
          <w:sz w:val="24"/>
          <w:szCs w:val="24"/>
        </w:rPr>
        <w:t>By-laws</w:t>
      </w:r>
    </w:p>
    <w:p w14:paraId="0D5C881A" w14:textId="77777777" w:rsidR="009E0CD7" w:rsidRDefault="009E0CD7" w:rsidP="00E90126">
      <w:pPr>
        <w:pStyle w:val="NoSpacing"/>
        <w:numPr>
          <w:ilvl w:val="0"/>
          <w:numId w:val="36"/>
        </w:numPr>
        <w:rPr>
          <w:rFonts w:ascii="Arial" w:hAnsi="Arial"/>
          <w:sz w:val="24"/>
          <w:szCs w:val="24"/>
        </w:rPr>
      </w:pPr>
      <w:r>
        <w:rPr>
          <w:rFonts w:ascii="Arial" w:hAnsi="Arial"/>
          <w:sz w:val="24"/>
          <w:szCs w:val="24"/>
        </w:rPr>
        <w:t>Application for State Division Charter</w:t>
      </w:r>
    </w:p>
    <w:p w14:paraId="0D5C881B" w14:textId="77777777" w:rsidR="009E0CD7" w:rsidRDefault="009E0CD7" w:rsidP="00E90126">
      <w:pPr>
        <w:pStyle w:val="NoSpacing"/>
        <w:numPr>
          <w:ilvl w:val="0"/>
          <w:numId w:val="36"/>
        </w:numPr>
        <w:rPr>
          <w:rFonts w:ascii="Arial" w:hAnsi="Arial"/>
          <w:sz w:val="24"/>
          <w:szCs w:val="24"/>
        </w:rPr>
      </w:pPr>
      <w:r>
        <w:rPr>
          <w:rFonts w:ascii="Arial" w:hAnsi="Arial"/>
          <w:sz w:val="24"/>
          <w:szCs w:val="24"/>
        </w:rPr>
        <w:t>Apply for state chartering grant</w:t>
      </w:r>
    </w:p>
    <w:p w14:paraId="0D5C881C" w14:textId="77777777" w:rsidR="009E0CD7" w:rsidRDefault="009E0CD7" w:rsidP="009E0CD7">
      <w:pPr>
        <w:pStyle w:val="NoSpacing"/>
        <w:rPr>
          <w:rFonts w:ascii="Arial" w:hAnsi="Arial"/>
          <w:sz w:val="24"/>
          <w:szCs w:val="24"/>
        </w:rPr>
      </w:pPr>
    </w:p>
    <w:p w14:paraId="0D5C881D" w14:textId="77777777" w:rsidR="009E0CD7" w:rsidRDefault="009E0CD7" w:rsidP="009E0CD7">
      <w:pPr>
        <w:pStyle w:val="NoSpacing"/>
        <w:rPr>
          <w:rFonts w:ascii="Arial" w:hAnsi="Arial"/>
          <w:sz w:val="24"/>
          <w:szCs w:val="24"/>
        </w:rPr>
      </w:pPr>
    </w:p>
    <w:p w14:paraId="0D5C881E" w14:textId="77777777" w:rsidR="009E0CD7" w:rsidRDefault="009E0CD7" w:rsidP="009E0CD7">
      <w:pPr>
        <w:pStyle w:val="NoSpacing"/>
        <w:rPr>
          <w:rFonts w:ascii="Arial" w:hAnsi="Arial"/>
          <w:sz w:val="24"/>
          <w:szCs w:val="24"/>
        </w:rPr>
      </w:pPr>
    </w:p>
    <w:p w14:paraId="0D5C881F" w14:textId="77777777" w:rsidR="009E0CD7" w:rsidRDefault="009E0CD7" w:rsidP="009E0CD7">
      <w:pPr>
        <w:pStyle w:val="NoSpacing"/>
        <w:rPr>
          <w:rFonts w:ascii="Arial" w:hAnsi="Arial"/>
          <w:sz w:val="24"/>
          <w:szCs w:val="24"/>
        </w:rPr>
      </w:pPr>
    </w:p>
    <w:p w14:paraId="0D5C8820" w14:textId="77777777" w:rsidR="009E0CD7" w:rsidRDefault="009E0CD7" w:rsidP="009E0CD7">
      <w:pPr>
        <w:pStyle w:val="NoSpacing"/>
        <w:rPr>
          <w:rFonts w:ascii="Arial" w:hAnsi="Arial"/>
          <w:sz w:val="24"/>
          <w:szCs w:val="24"/>
        </w:rPr>
      </w:pPr>
    </w:p>
    <w:p w14:paraId="0D5C8821" w14:textId="77777777" w:rsidR="009E0CD7" w:rsidRDefault="009E0CD7" w:rsidP="009E0CD7">
      <w:pPr>
        <w:pStyle w:val="NoSpacing"/>
        <w:rPr>
          <w:rFonts w:ascii="Arial" w:hAnsi="Arial"/>
          <w:sz w:val="24"/>
          <w:szCs w:val="24"/>
        </w:rPr>
      </w:pPr>
    </w:p>
    <w:p w14:paraId="0D5C8822" w14:textId="77777777" w:rsidR="009E0CD7" w:rsidRDefault="009E0CD7" w:rsidP="009E0CD7">
      <w:pPr>
        <w:pStyle w:val="NoSpacing"/>
        <w:rPr>
          <w:rFonts w:ascii="Arial" w:hAnsi="Arial"/>
          <w:sz w:val="24"/>
          <w:szCs w:val="24"/>
        </w:rPr>
      </w:pPr>
    </w:p>
    <w:p w14:paraId="0D5C8823" w14:textId="77777777" w:rsidR="009E0CD7" w:rsidRDefault="009E0CD7" w:rsidP="009E0CD7">
      <w:pPr>
        <w:pStyle w:val="NoSpacing"/>
        <w:rPr>
          <w:rFonts w:ascii="Arial" w:hAnsi="Arial"/>
          <w:sz w:val="24"/>
          <w:szCs w:val="24"/>
        </w:rPr>
      </w:pPr>
    </w:p>
    <w:p w14:paraId="0D5C8824" w14:textId="77777777" w:rsidR="009E0CD7" w:rsidRDefault="009E0CD7" w:rsidP="009E0CD7">
      <w:pPr>
        <w:pStyle w:val="NoSpacing"/>
        <w:rPr>
          <w:rFonts w:ascii="Arial" w:hAnsi="Arial"/>
          <w:sz w:val="24"/>
          <w:szCs w:val="24"/>
        </w:rPr>
      </w:pPr>
    </w:p>
    <w:p w14:paraId="0D5C8825" w14:textId="77777777" w:rsidR="009E0CD7" w:rsidRDefault="009E0CD7" w:rsidP="009E0CD7">
      <w:pPr>
        <w:pStyle w:val="NoSpacing"/>
        <w:rPr>
          <w:rFonts w:ascii="Arial" w:hAnsi="Arial"/>
          <w:sz w:val="24"/>
          <w:szCs w:val="24"/>
        </w:rPr>
      </w:pPr>
    </w:p>
    <w:p w14:paraId="0D5C8826" w14:textId="77777777" w:rsidR="009E0CD7" w:rsidRDefault="009E0CD7" w:rsidP="009E0CD7">
      <w:pPr>
        <w:pStyle w:val="NoSpacing"/>
        <w:rPr>
          <w:rFonts w:ascii="Arial" w:hAnsi="Arial"/>
          <w:sz w:val="24"/>
          <w:szCs w:val="24"/>
        </w:rPr>
      </w:pPr>
    </w:p>
    <w:p w14:paraId="0D5C8827" w14:textId="77777777" w:rsidR="009E0CD7" w:rsidRDefault="009E0CD7" w:rsidP="009E0CD7">
      <w:pPr>
        <w:pStyle w:val="NoSpacing"/>
        <w:rPr>
          <w:rFonts w:ascii="Arial" w:hAnsi="Arial"/>
          <w:sz w:val="24"/>
          <w:szCs w:val="24"/>
        </w:rPr>
      </w:pPr>
    </w:p>
    <w:p w14:paraId="0D5C8828" w14:textId="77777777" w:rsidR="009E0CD7" w:rsidRDefault="009E0CD7" w:rsidP="009E0CD7">
      <w:pPr>
        <w:pStyle w:val="NoSpacing"/>
        <w:rPr>
          <w:rFonts w:ascii="Arial" w:hAnsi="Arial"/>
          <w:sz w:val="24"/>
          <w:szCs w:val="24"/>
        </w:rPr>
      </w:pPr>
    </w:p>
    <w:p w14:paraId="0D5C8829" w14:textId="77777777" w:rsidR="009E0CD7" w:rsidRDefault="009E0CD7" w:rsidP="009E0CD7">
      <w:pPr>
        <w:pStyle w:val="NoSpacing"/>
        <w:rPr>
          <w:rFonts w:ascii="Arial" w:hAnsi="Arial"/>
          <w:sz w:val="24"/>
          <w:szCs w:val="24"/>
        </w:rPr>
      </w:pPr>
    </w:p>
    <w:p w14:paraId="0D5C882A" w14:textId="77777777" w:rsidR="009E0CD7" w:rsidRDefault="009E0CD7" w:rsidP="009E0CD7">
      <w:pPr>
        <w:pStyle w:val="NoSpacing"/>
        <w:rPr>
          <w:rFonts w:ascii="Arial" w:hAnsi="Arial"/>
          <w:sz w:val="24"/>
          <w:szCs w:val="24"/>
        </w:rPr>
      </w:pPr>
    </w:p>
    <w:p w14:paraId="0D5C882B" w14:textId="77777777" w:rsidR="009E0CD7" w:rsidRDefault="009E0CD7" w:rsidP="009E0CD7">
      <w:pPr>
        <w:pStyle w:val="NoSpacing"/>
        <w:rPr>
          <w:rFonts w:ascii="Arial" w:hAnsi="Arial"/>
          <w:sz w:val="24"/>
          <w:szCs w:val="24"/>
        </w:rPr>
      </w:pPr>
    </w:p>
    <w:p w14:paraId="0D5C882C" w14:textId="77777777" w:rsidR="009E0CD7" w:rsidRDefault="009E0CD7" w:rsidP="009E0CD7">
      <w:pPr>
        <w:pStyle w:val="NoSpacing"/>
        <w:rPr>
          <w:rFonts w:ascii="Arial" w:hAnsi="Arial"/>
          <w:sz w:val="24"/>
          <w:szCs w:val="24"/>
        </w:rPr>
      </w:pPr>
    </w:p>
    <w:p w14:paraId="0D5C882D" w14:textId="77777777" w:rsidR="009E0CD7" w:rsidRDefault="009E0CD7" w:rsidP="009E0CD7">
      <w:pPr>
        <w:pStyle w:val="NoSpacing"/>
        <w:rPr>
          <w:rFonts w:ascii="Arial" w:hAnsi="Arial"/>
          <w:sz w:val="24"/>
          <w:szCs w:val="24"/>
        </w:rPr>
      </w:pPr>
    </w:p>
    <w:p w14:paraId="0D5C882E" w14:textId="77777777" w:rsidR="009E0CD7" w:rsidRDefault="009E0CD7" w:rsidP="009E0CD7">
      <w:pPr>
        <w:pStyle w:val="NoSpacing"/>
        <w:rPr>
          <w:rFonts w:ascii="Arial" w:hAnsi="Arial"/>
          <w:sz w:val="24"/>
          <w:szCs w:val="24"/>
        </w:rPr>
      </w:pPr>
    </w:p>
    <w:p w14:paraId="0D5C882F" w14:textId="77777777" w:rsidR="009E0CD7" w:rsidRDefault="009E0CD7" w:rsidP="009E0CD7">
      <w:pPr>
        <w:pStyle w:val="NoSpacing"/>
        <w:rPr>
          <w:rFonts w:ascii="Arial" w:hAnsi="Arial"/>
          <w:sz w:val="24"/>
          <w:szCs w:val="24"/>
        </w:rPr>
      </w:pPr>
    </w:p>
    <w:p w14:paraId="0D5C8830" w14:textId="77777777" w:rsidR="009E0CD7" w:rsidRDefault="009E0CD7" w:rsidP="009E0CD7">
      <w:pPr>
        <w:pStyle w:val="NoSpacing"/>
        <w:rPr>
          <w:rFonts w:ascii="Arial" w:hAnsi="Arial"/>
          <w:sz w:val="24"/>
          <w:szCs w:val="24"/>
        </w:rPr>
      </w:pPr>
    </w:p>
    <w:p w14:paraId="0D5C8831" w14:textId="77777777" w:rsidR="009E0CD7" w:rsidRDefault="009E0CD7" w:rsidP="009E0CD7">
      <w:pPr>
        <w:pStyle w:val="NoSpacing"/>
        <w:rPr>
          <w:rFonts w:ascii="Arial" w:hAnsi="Arial"/>
          <w:sz w:val="24"/>
          <w:szCs w:val="24"/>
        </w:rPr>
      </w:pPr>
    </w:p>
    <w:p w14:paraId="0D5C8832" w14:textId="77777777" w:rsidR="009E0CD7" w:rsidRDefault="009E0CD7" w:rsidP="009E0CD7">
      <w:pPr>
        <w:pStyle w:val="NoSpacing"/>
        <w:rPr>
          <w:rFonts w:ascii="Arial" w:hAnsi="Arial"/>
          <w:sz w:val="24"/>
          <w:szCs w:val="24"/>
        </w:rPr>
      </w:pPr>
    </w:p>
    <w:p w14:paraId="0D5C8833" w14:textId="77777777" w:rsidR="009E0CD7" w:rsidRDefault="009E0CD7" w:rsidP="009E0CD7">
      <w:pPr>
        <w:pStyle w:val="NoSpacing"/>
        <w:rPr>
          <w:rFonts w:ascii="Arial" w:hAnsi="Arial"/>
          <w:sz w:val="24"/>
          <w:szCs w:val="24"/>
        </w:rPr>
      </w:pPr>
    </w:p>
    <w:p w14:paraId="0D5C8834" w14:textId="77777777" w:rsidR="009E0CD7" w:rsidRDefault="009E0CD7" w:rsidP="009E0CD7">
      <w:pPr>
        <w:pStyle w:val="NoSpacing"/>
        <w:rPr>
          <w:rFonts w:ascii="Arial" w:hAnsi="Arial"/>
          <w:sz w:val="24"/>
          <w:szCs w:val="24"/>
        </w:rPr>
      </w:pPr>
    </w:p>
    <w:p w14:paraId="0D5C8835" w14:textId="77777777" w:rsidR="009E0CD7" w:rsidRDefault="009E0CD7" w:rsidP="009E0CD7">
      <w:r>
        <w:t xml:space="preserve">Adapted from Missouri Department of Economic Development, Business and Community Services. Checklist for Forming a Nonprofit Corporation.  </w:t>
      </w:r>
    </w:p>
    <w:p w14:paraId="0D5C8836" w14:textId="77777777" w:rsidR="009E0CD7" w:rsidRDefault="009E0CD7" w:rsidP="009E0CD7">
      <w:r>
        <w:t>Courtesy of the Missouri Career Development Association (</w:t>
      </w:r>
      <w:proofErr w:type="spellStart"/>
      <w:r>
        <w:t>MoCDA</w:t>
      </w:r>
      <w:proofErr w:type="spellEnd"/>
      <w:r>
        <w:t xml:space="preserve">) </w:t>
      </w:r>
      <w:bookmarkStart w:id="104" w:name="_Toc222652221"/>
    </w:p>
    <w:p w14:paraId="0D5C8837" w14:textId="77777777" w:rsidR="009E0CD7" w:rsidRDefault="009E0CD7" w:rsidP="009E0CD7">
      <w:pPr>
        <w:pageBreakBefore/>
      </w:pPr>
      <w:r>
        <w:lastRenderedPageBreak/>
        <w:t xml:space="preserve">  </w:t>
      </w:r>
    </w:p>
    <w:p w14:paraId="0D5C8838" w14:textId="77777777" w:rsidR="009E0CD7" w:rsidRDefault="0073008B" w:rsidP="009E0CD7">
      <w:pPr>
        <w:pStyle w:val="Heading7"/>
        <w:jc w:val="center"/>
        <w:rPr>
          <w:rFonts w:cs="Arial"/>
          <w:sz w:val="22"/>
          <w:szCs w:val="22"/>
        </w:rPr>
      </w:pPr>
      <w:bookmarkStart w:id="105" w:name="_APPENDIX_J%3A_Sample"/>
      <w:bookmarkStart w:id="106" w:name="_Toc374088987"/>
      <w:bookmarkEnd w:id="105"/>
      <w:r>
        <w:t>APPENDIX I</w:t>
      </w:r>
      <w:r w:rsidR="009E0CD7">
        <w:t>: Sample New and Renewing Members Process</w:t>
      </w:r>
      <w:bookmarkEnd w:id="104"/>
      <w:bookmarkEnd w:id="106"/>
    </w:p>
    <w:p w14:paraId="0D5C8839" w14:textId="77777777" w:rsidR="009E0CD7" w:rsidRDefault="009E0CD7" w:rsidP="009E0CD7">
      <w:pPr>
        <w:jc w:val="center"/>
        <w:rPr>
          <w:rFonts w:ascii="Arial" w:hAnsi="Arial" w:cs="Arial"/>
          <w:b/>
          <w:sz w:val="24"/>
          <w:szCs w:val="24"/>
        </w:rPr>
      </w:pPr>
      <w:r>
        <w:rPr>
          <w:rFonts w:ascii="Arial" w:hAnsi="Arial" w:cs="Arial"/>
          <w:sz w:val="22"/>
          <w:szCs w:val="22"/>
        </w:rPr>
        <w:t xml:space="preserve">(Courtesy of the Missouri </w:t>
      </w:r>
      <w:r>
        <w:rPr>
          <w:rStyle w:val="Heading7Char"/>
        </w:rPr>
        <w:t xml:space="preserve">Career Development Association – </w:t>
      </w:r>
      <w:proofErr w:type="spellStart"/>
      <w:r>
        <w:rPr>
          <w:rStyle w:val="Heading7Char"/>
        </w:rPr>
        <w:t>MoCDA</w:t>
      </w:r>
      <w:proofErr w:type="spellEnd"/>
      <w:r>
        <w:rPr>
          <w:rStyle w:val="Heading7Char"/>
        </w:rPr>
        <w:t>)</w:t>
      </w:r>
    </w:p>
    <w:p w14:paraId="0D5C883A" w14:textId="77777777" w:rsidR="009E0CD7" w:rsidRDefault="009E0CD7" w:rsidP="009E0CD7">
      <w:pPr>
        <w:rPr>
          <w:rFonts w:ascii="Arial" w:hAnsi="Arial" w:cs="Arial"/>
          <w:b/>
          <w:sz w:val="24"/>
          <w:szCs w:val="24"/>
        </w:rPr>
      </w:pPr>
    </w:p>
    <w:p w14:paraId="0D5C883B" w14:textId="77777777" w:rsidR="009E0CD7" w:rsidRDefault="009E0CD7" w:rsidP="009E0CD7">
      <w:pPr>
        <w:rPr>
          <w:rFonts w:ascii="Arial" w:hAnsi="Arial" w:cs="Arial"/>
          <w:sz w:val="24"/>
          <w:szCs w:val="24"/>
        </w:rPr>
      </w:pPr>
      <w:proofErr w:type="spellStart"/>
      <w:r>
        <w:rPr>
          <w:rFonts w:ascii="Arial" w:hAnsi="Arial" w:cs="Arial"/>
          <w:b/>
          <w:sz w:val="24"/>
          <w:szCs w:val="24"/>
        </w:rPr>
        <w:t>MoCDA</w:t>
      </w:r>
      <w:proofErr w:type="spellEnd"/>
      <w:r>
        <w:rPr>
          <w:rFonts w:ascii="Arial" w:hAnsi="Arial" w:cs="Arial"/>
          <w:b/>
          <w:sz w:val="24"/>
          <w:szCs w:val="24"/>
        </w:rPr>
        <w:t xml:space="preserve"> New Member Registration Process</w:t>
      </w:r>
    </w:p>
    <w:p w14:paraId="0D5C883C" w14:textId="77777777" w:rsidR="009E0CD7" w:rsidRDefault="009E0CD7" w:rsidP="009E0CD7">
      <w:pPr>
        <w:rPr>
          <w:rFonts w:ascii="Arial" w:hAnsi="Arial" w:cs="Arial"/>
          <w:sz w:val="24"/>
          <w:szCs w:val="24"/>
        </w:rPr>
      </w:pPr>
      <w:r>
        <w:rPr>
          <w:rFonts w:ascii="Arial" w:hAnsi="Arial" w:cs="Arial"/>
          <w:sz w:val="24"/>
          <w:szCs w:val="24"/>
        </w:rPr>
        <w:t xml:space="preserve">The process for establishing a new member of </w:t>
      </w:r>
      <w:proofErr w:type="spellStart"/>
      <w:r>
        <w:rPr>
          <w:rFonts w:ascii="Arial" w:hAnsi="Arial" w:cs="Arial"/>
          <w:sz w:val="24"/>
          <w:szCs w:val="24"/>
        </w:rPr>
        <w:t>MoCDA</w:t>
      </w:r>
      <w:proofErr w:type="spellEnd"/>
      <w:r>
        <w:rPr>
          <w:rFonts w:ascii="Arial" w:hAnsi="Arial" w:cs="Arial"/>
          <w:sz w:val="24"/>
          <w:szCs w:val="24"/>
        </w:rPr>
        <w:t xml:space="preserve"> is as follows:</w:t>
      </w:r>
    </w:p>
    <w:p w14:paraId="0D5C883D" w14:textId="77777777" w:rsidR="009E0CD7" w:rsidRDefault="009E0CD7" w:rsidP="00E90126">
      <w:pPr>
        <w:numPr>
          <w:ilvl w:val="0"/>
          <w:numId w:val="26"/>
        </w:numPr>
        <w:spacing w:after="200" w:line="276" w:lineRule="auto"/>
        <w:rPr>
          <w:rFonts w:ascii="Arial" w:hAnsi="Arial" w:cs="Arial"/>
          <w:sz w:val="24"/>
          <w:szCs w:val="24"/>
        </w:rPr>
      </w:pPr>
      <w:r>
        <w:rPr>
          <w:rFonts w:ascii="Arial" w:hAnsi="Arial" w:cs="Arial"/>
          <w:sz w:val="24"/>
          <w:szCs w:val="24"/>
        </w:rPr>
        <w:t xml:space="preserve">When a new member registers, a form will be submitted either via the </w:t>
      </w:r>
      <w:proofErr w:type="spellStart"/>
      <w:r>
        <w:rPr>
          <w:rFonts w:ascii="Arial" w:hAnsi="Arial" w:cs="Arial"/>
          <w:sz w:val="24"/>
          <w:szCs w:val="24"/>
        </w:rPr>
        <w:t>MoCDA</w:t>
      </w:r>
      <w:proofErr w:type="spellEnd"/>
      <w:r>
        <w:rPr>
          <w:rFonts w:ascii="Arial" w:hAnsi="Arial" w:cs="Arial"/>
          <w:sz w:val="24"/>
          <w:szCs w:val="24"/>
        </w:rPr>
        <w:t xml:space="preserve"> website or a paper form.   The Membership Chair will receive a copy of this new member registration form either via email (in the case of an online form submission) or from the Treasurer (in the case of a paper form submission).</w:t>
      </w:r>
    </w:p>
    <w:p w14:paraId="0D5C883E" w14:textId="77777777" w:rsidR="009E0CD7" w:rsidRDefault="009E0CD7" w:rsidP="00E90126">
      <w:pPr>
        <w:numPr>
          <w:ilvl w:val="0"/>
          <w:numId w:val="26"/>
        </w:numPr>
        <w:spacing w:after="200" w:line="276" w:lineRule="auto"/>
        <w:rPr>
          <w:rFonts w:ascii="Arial" w:hAnsi="Arial" w:cs="Arial"/>
          <w:sz w:val="24"/>
          <w:szCs w:val="24"/>
        </w:rPr>
      </w:pPr>
      <w:r>
        <w:rPr>
          <w:rFonts w:ascii="Arial" w:hAnsi="Arial" w:cs="Arial"/>
          <w:sz w:val="24"/>
          <w:szCs w:val="24"/>
        </w:rPr>
        <w:t xml:space="preserve">On a weekly basis, the Membership Chair will input all new member registration form information into the “Interests” tab of the </w:t>
      </w:r>
      <w:proofErr w:type="spellStart"/>
      <w:r>
        <w:rPr>
          <w:rFonts w:ascii="Arial" w:hAnsi="Arial" w:cs="Arial"/>
          <w:sz w:val="24"/>
          <w:szCs w:val="24"/>
        </w:rPr>
        <w:t>MoCDA</w:t>
      </w:r>
      <w:proofErr w:type="spellEnd"/>
      <w:r>
        <w:rPr>
          <w:rFonts w:ascii="Arial" w:hAnsi="Arial" w:cs="Arial"/>
          <w:sz w:val="24"/>
          <w:szCs w:val="24"/>
        </w:rPr>
        <w:t xml:space="preserve"> Membership spreadsheet housed within the Membership section of the </w:t>
      </w:r>
      <w:proofErr w:type="spellStart"/>
      <w:r>
        <w:rPr>
          <w:rFonts w:ascii="Arial" w:hAnsi="Arial" w:cs="Arial"/>
          <w:sz w:val="24"/>
          <w:szCs w:val="24"/>
        </w:rPr>
        <w:t>MoCDA</w:t>
      </w:r>
      <w:proofErr w:type="spellEnd"/>
      <w:r>
        <w:rPr>
          <w:rFonts w:ascii="Arial" w:hAnsi="Arial" w:cs="Arial"/>
          <w:sz w:val="24"/>
          <w:szCs w:val="24"/>
        </w:rPr>
        <w:t xml:space="preserve"> Google site.</w:t>
      </w:r>
    </w:p>
    <w:p w14:paraId="0D5C883F" w14:textId="77777777" w:rsidR="009E0CD7" w:rsidRDefault="009E0CD7" w:rsidP="00E90126">
      <w:pPr>
        <w:numPr>
          <w:ilvl w:val="0"/>
          <w:numId w:val="26"/>
        </w:numPr>
        <w:spacing w:after="200" w:line="276" w:lineRule="auto"/>
        <w:rPr>
          <w:rFonts w:ascii="Arial" w:hAnsi="Arial" w:cs="Arial"/>
          <w:sz w:val="24"/>
          <w:szCs w:val="24"/>
        </w:rPr>
      </w:pPr>
      <w:r>
        <w:rPr>
          <w:rFonts w:ascii="Arial" w:hAnsi="Arial" w:cs="Arial"/>
          <w:sz w:val="24"/>
          <w:szCs w:val="24"/>
        </w:rPr>
        <w:t xml:space="preserve">On a weekly basis, the Treasurer will check payment of all new members entered into the “Interests” tab of the </w:t>
      </w:r>
      <w:proofErr w:type="spellStart"/>
      <w:r>
        <w:rPr>
          <w:rFonts w:ascii="Arial" w:hAnsi="Arial" w:cs="Arial"/>
          <w:sz w:val="24"/>
          <w:szCs w:val="24"/>
        </w:rPr>
        <w:t>MoCDA</w:t>
      </w:r>
      <w:proofErr w:type="spellEnd"/>
      <w:r>
        <w:rPr>
          <w:rFonts w:ascii="Arial" w:hAnsi="Arial" w:cs="Arial"/>
          <w:sz w:val="24"/>
          <w:szCs w:val="24"/>
        </w:rPr>
        <w:t xml:space="preserve"> Membership spreadsheet.  When payment is confirmed:</w:t>
      </w:r>
    </w:p>
    <w:p w14:paraId="0D5C8840" w14:textId="77777777" w:rsidR="009E0CD7" w:rsidRDefault="009E0CD7" w:rsidP="00E90126">
      <w:pPr>
        <w:numPr>
          <w:ilvl w:val="1"/>
          <w:numId w:val="26"/>
        </w:numPr>
        <w:rPr>
          <w:rFonts w:ascii="Arial" w:hAnsi="Arial" w:cs="Arial"/>
          <w:sz w:val="24"/>
          <w:szCs w:val="24"/>
        </w:rPr>
      </w:pPr>
      <w:r>
        <w:rPr>
          <w:rFonts w:ascii="Arial" w:hAnsi="Arial" w:cs="Arial"/>
          <w:sz w:val="24"/>
          <w:szCs w:val="24"/>
        </w:rPr>
        <w:t xml:space="preserve">The Treasurer will move the member information from the “Interests” to the “Actives” tab.  </w:t>
      </w:r>
    </w:p>
    <w:p w14:paraId="0D5C8841" w14:textId="77777777" w:rsidR="009E0CD7" w:rsidRDefault="009E0CD7" w:rsidP="00E90126">
      <w:pPr>
        <w:numPr>
          <w:ilvl w:val="1"/>
          <w:numId w:val="26"/>
        </w:numPr>
        <w:rPr>
          <w:rFonts w:ascii="Arial" w:hAnsi="Arial" w:cs="Arial"/>
          <w:sz w:val="24"/>
          <w:szCs w:val="24"/>
        </w:rPr>
      </w:pPr>
      <w:r>
        <w:rPr>
          <w:rFonts w:ascii="Arial" w:hAnsi="Arial" w:cs="Arial"/>
          <w:sz w:val="24"/>
          <w:szCs w:val="24"/>
        </w:rPr>
        <w:t xml:space="preserve">The Treasurer will update the membership effective date from the month/year in which a new member registration form was received to the month/year in which payment was received and confirmed, if these months/years are not the same. </w:t>
      </w:r>
    </w:p>
    <w:p w14:paraId="0D5C8842" w14:textId="77777777" w:rsidR="009E0CD7" w:rsidRDefault="009E0CD7" w:rsidP="00E90126">
      <w:pPr>
        <w:numPr>
          <w:ilvl w:val="1"/>
          <w:numId w:val="26"/>
        </w:numPr>
        <w:rPr>
          <w:rFonts w:ascii="Arial" w:hAnsi="Arial" w:cs="Arial"/>
          <w:sz w:val="24"/>
          <w:szCs w:val="24"/>
        </w:rPr>
      </w:pPr>
      <w:r>
        <w:rPr>
          <w:rFonts w:ascii="Arial" w:hAnsi="Arial" w:cs="Arial"/>
          <w:sz w:val="24"/>
          <w:szCs w:val="24"/>
        </w:rPr>
        <w:t>The Treasurer will notify via email the Communications and Membership Chairs of new member payment, triggering action by both Chairs:</w:t>
      </w:r>
    </w:p>
    <w:p w14:paraId="0D5C8843" w14:textId="77777777" w:rsidR="009E0CD7" w:rsidRDefault="009E0CD7" w:rsidP="00E90126">
      <w:pPr>
        <w:numPr>
          <w:ilvl w:val="2"/>
          <w:numId w:val="28"/>
        </w:numPr>
        <w:rPr>
          <w:rFonts w:ascii="Arial" w:hAnsi="Arial" w:cs="Arial"/>
          <w:i/>
          <w:sz w:val="24"/>
          <w:szCs w:val="24"/>
        </w:rPr>
      </w:pPr>
      <w:r>
        <w:rPr>
          <w:rFonts w:ascii="Arial" w:hAnsi="Arial" w:cs="Arial"/>
          <w:sz w:val="24"/>
          <w:szCs w:val="24"/>
        </w:rPr>
        <w:t xml:space="preserve">The Membership Chair sends a welcome email to the new member, with a PDF membership certificate attached.   The Membership Chair will copy a membership committee member, who will then share the </w:t>
      </w:r>
      <w:proofErr w:type="spellStart"/>
      <w:r>
        <w:rPr>
          <w:rFonts w:ascii="Arial" w:hAnsi="Arial" w:cs="Arial"/>
          <w:sz w:val="24"/>
          <w:szCs w:val="24"/>
        </w:rPr>
        <w:t>MoCDA</w:t>
      </w:r>
      <w:proofErr w:type="spellEnd"/>
      <w:r>
        <w:rPr>
          <w:rFonts w:ascii="Arial" w:hAnsi="Arial" w:cs="Arial"/>
          <w:sz w:val="24"/>
          <w:szCs w:val="24"/>
        </w:rPr>
        <w:t xml:space="preserve"> LinkedIn group with the new member using the following content:</w:t>
      </w:r>
    </w:p>
    <w:p w14:paraId="0D5C8844" w14:textId="77777777" w:rsidR="009E0CD7" w:rsidRDefault="009E0CD7" w:rsidP="009E0CD7">
      <w:pPr>
        <w:ind w:left="2160"/>
        <w:rPr>
          <w:rFonts w:ascii="Arial" w:hAnsi="Arial" w:cs="Arial"/>
          <w:i/>
          <w:sz w:val="24"/>
          <w:szCs w:val="24"/>
        </w:rPr>
      </w:pPr>
      <w:r>
        <w:rPr>
          <w:rFonts w:ascii="Arial" w:hAnsi="Arial" w:cs="Arial"/>
          <w:i/>
          <w:sz w:val="24"/>
          <w:szCs w:val="24"/>
        </w:rPr>
        <w:t>“Hi [First Name],</w:t>
      </w:r>
    </w:p>
    <w:p w14:paraId="0D5C8845" w14:textId="77777777" w:rsidR="009E0CD7" w:rsidRDefault="009E0CD7" w:rsidP="009E0CD7">
      <w:pPr>
        <w:ind w:left="2160"/>
        <w:rPr>
          <w:rFonts w:ascii="Arial" w:hAnsi="Arial" w:cs="Arial"/>
          <w:i/>
          <w:sz w:val="24"/>
          <w:szCs w:val="24"/>
        </w:rPr>
      </w:pPr>
      <w:r>
        <w:rPr>
          <w:rFonts w:ascii="Arial" w:hAnsi="Arial" w:cs="Arial"/>
          <w:i/>
          <w:sz w:val="24"/>
          <w:szCs w:val="24"/>
        </w:rPr>
        <w:t xml:space="preserve">Thanks for joining </w:t>
      </w:r>
      <w:proofErr w:type="spellStart"/>
      <w:r>
        <w:rPr>
          <w:rFonts w:ascii="Arial" w:hAnsi="Arial" w:cs="Arial"/>
          <w:i/>
          <w:sz w:val="24"/>
          <w:szCs w:val="24"/>
        </w:rPr>
        <w:t>MoCDA</w:t>
      </w:r>
      <w:proofErr w:type="spellEnd"/>
      <w:r>
        <w:rPr>
          <w:rFonts w:ascii="Arial" w:hAnsi="Arial" w:cs="Arial"/>
          <w:i/>
          <w:sz w:val="24"/>
          <w:szCs w:val="24"/>
        </w:rPr>
        <w:t xml:space="preserve">!! As a representative of the Membership Committee, I would like to offer the opportunity to connect with </w:t>
      </w:r>
      <w:proofErr w:type="spellStart"/>
      <w:r>
        <w:rPr>
          <w:rFonts w:ascii="Arial" w:hAnsi="Arial" w:cs="Arial"/>
          <w:i/>
          <w:sz w:val="24"/>
          <w:szCs w:val="24"/>
        </w:rPr>
        <w:t>MoCDA</w:t>
      </w:r>
      <w:proofErr w:type="spellEnd"/>
      <w:r>
        <w:rPr>
          <w:rFonts w:ascii="Arial" w:hAnsi="Arial" w:cs="Arial"/>
          <w:i/>
          <w:sz w:val="24"/>
          <w:szCs w:val="24"/>
        </w:rPr>
        <w:t xml:space="preserve"> via our LinkedIn group. Here you will be able to connect with current members, discuss trends in career development, and stay up-to-date with the happenings within </w:t>
      </w:r>
      <w:proofErr w:type="spellStart"/>
      <w:r>
        <w:rPr>
          <w:rFonts w:ascii="Arial" w:hAnsi="Arial" w:cs="Arial"/>
          <w:i/>
          <w:sz w:val="24"/>
          <w:szCs w:val="24"/>
        </w:rPr>
        <w:t>MoCDA</w:t>
      </w:r>
      <w:proofErr w:type="spellEnd"/>
      <w:r>
        <w:rPr>
          <w:rFonts w:ascii="Arial" w:hAnsi="Arial" w:cs="Arial"/>
          <w:i/>
          <w:sz w:val="24"/>
          <w:szCs w:val="24"/>
        </w:rPr>
        <w:t>.</w:t>
      </w:r>
    </w:p>
    <w:p w14:paraId="0D5C8846" w14:textId="77777777" w:rsidR="009E0CD7" w:rsidRDefault="009E0CD7" w:rsidP="009E0CD7">
      <w:pPr>
        <w:ind w:left="2160"/>
        <w:rPr>
          <w:rFonts w:ascii="Arial" w:hAnsi="Arial" w:cs="Arial"/>
          <w:i/>
          <w:sz w:val="24"/>
          <w:szCs w:val="24"/>
        </w:rPr>
      </w:pPr>
      <w:r>
        <w:rPr>
          <w:rFonts w:ascii="Arial" w:hAnsi="Arial" w:cs="Arial"/>
          <w:i/>
          <w:sz w:val="24"/>
          <w:szCs w:val="24"/>
        </w:rPr>
        <w:t>I look forward to “seeing” you in our group!</w:t>
      </w:r>
    </w:p>
    <w:p w14:paraId="0D5C8847" w14:textId="77777777" w:rsidR="009E0CD7" w:rsidRDefault="009E0CD7" w:rsidP="009E0CD7">
      <w:pPr>
        <w:ind w:left="2160"/>
        <w:rPr>
          <w:rFonts w:ascii="Arial" w:hAnsi="Arial" w:cs="Arial"/>
          <w:sz w:val="24"/>
          <w:szCs w:val="24"/>
        </w:rPr>
      </w:pPr>
      <w:r>
        <w:rPr>
          <w:rFonts w:ascii="Arial" w:hAnsi="Arial" w:cs="Arial"/>
          <w:i/>
          <w:sz w:val="24"/>
          <w:szCs w:val="24"/>
        </w:rPr>
        <w:t>[Full Name], Membership Committee Member</w:t>
      </w:r>
    </w:p>
    <w:p w14:paraId="0D5C8848" w14:textId="77777777" w:rsidR="009E0CD7" w:rsidRDefault="009E0CD7" w:rsidP="00E90126">
      <w:pPr>
        <w:numPr>
          <w:ilvl w:val="2"/>
          <w:numId w:val="28"/>
        </w:numPr>
        <w:spacing w:after="200" w:line="276" w:lineRule="auto"/>
        <w:rPr>
          <w:rFonts w:ascii="Arial" w:hAnsi="Arial" w:cs="Arial"/>
          <w:sz w:val="24"/>
          <w:szCs w:val="24"/>
        </w:rPr>
      </w:pPr>
      <w:r>
        <w:rPr>
          <w:rFonts w:ascii="Arial" w:hAnsi="Arial" w:cs="Arial"/>
          <w:sz w:val="24"/>
          <w:szCs w:val="24"/>
        </w:rPr>
        <w:t>The Communications Chair adds the new member into appropriate e-mail distribution subscriber groups.</w:t>
      </w:r>
    </w:p>
    <w:p w14:paraId="0D5C8849" w14:textId="77777777" w:rsidR="009E0CD7" w:rsidRDefault="009E0CD7" w:rsidP="009E0CD7">
      <w:pPr>
        <w:rPr>
          <w:rFonts w:ascii="Arial" w:hAnsi="Arial" w:cs="Arial"/>
          <w:sz w:val="24"/>
          <w:szCs w:val="24"/>
        </w:rPr>
      </w:pPr>
      <w:r>
        <w:rPr>
          <w:rFonts w:ascii="Arial" w:hAnsi="Arial" w:cs="Arial"/>
          <w:sz w:val="24"/>
          <w:szCs w:val="24"/>
        </w:rPr>
        <w:t>The Membership Chair will process new member registration forms on Tuesdays.</w:t>
      </w:r>
    </w:p>
    <w:p w14:paraId="0D5C884A" w14:textId="77777777" w:rsidR="009E0CD7" w:rsidRDefault="009E0CD7" w:rsidP="009E0CD7">
      <w:pPr>
        <w:rPr>
          <w:rFonts w:ascii="Arial" w:hAnsi="Arial" w:cs="Arial"/>
          <w:sz w:val="24"/>
          <w:szCs w:val="24"/>
        </w:rPr>
      </w:pPr>
      <w:r>
        <w:rPr>
          <w:rFonts w:ascii="Arial" w:hAnsi="Arial" w:cs="Arial"/>
          <w:sz w:val="24"/>
          <w:szCs w:val="24"/>
        </w:rPr>
        <w:t>Treasurer will confirm payments on Wednesdays.</w:t>
      </w:r>
    </w:p>
    <w:p w14:paraId="0D5C884B" w14:textId="77777777" w:rsidR="009E0CD7" w:rsidRDefault="009E0CD7" w:rsidP="009E0CD7">
      <w:pPr>
        <w:rPr>
          <w:rFonts w:ascii="Arial" w:hAnsi="Arial" w:cs="Arial"/>
          <w:sz w:val="24"/>
          <w:szCs w:val="24"/>
        </w:rPr>
      </w:pPr>
      <w:r>
        <w:rPr>
          <w:rFonts w:ascii="Arial" w:hAnsi="Arial" w:cs="Arial"/>
          <w:sz w:val="24"/>
          <w:szCs w:val="24"/>
        </w:rPr>
        <w:t>Communications Chair will add new members to email subscriber groups on Fridays.</w:t>
      </w:r>
    </w:p>
    <w:p w14:paraId="0D5C884C" w14:textId="77777777" w:rsidR="009E0CD7" w:rsidRDefault="009E0CD7" w:rsidP="009E0CD7">
      <w:pPr>
        <w:rPr>
          <w:rFonts w:ascii="Arial" w:hAnsi="Arial" w:cs="Arial"/>
          <w:sz w:val="24"/>
          <w:szCs w:val="24"/>
        </w:rPr>
      </w:pPr>
    </w:p>
    <w:p w14:paraId="0D5C884D" w14:textId="77777777" w:rsidR="009E0CD7" w:rsidRDefault="009E0CD7" w:rsidP="009E0CD7">
      <w:pPr>
        <w:rPr>
          <w:rFonts w:ascii="Arial" w:hAnsi="Arial" w:cs="Arial"/>
          <w:sz w:val="24"/>
          <w:szCs w:val="24"/>
        </w:rPr>
      </w:pPr>
      <w:r>
        <w:rPr>
          <w:rFonts w:ascii="Arial" w:hAnsi="Arial" w:cs="Arial"/>
          <w:b/>
          <w:sz w:val="24"/>
          <w:szCs w:val="24"/>
        </w:rPr>
        <w:t>Renewing Membership Process</w:t>
      </w:r>
    </w:p>
    <w:p w14:paraId="0D5C884E" w14:textId="77777777" w:rsidR="009E0CD7" w:rsidRDefault="009E0CD7" w:rsidP="009E0CD7">
      <w:pPr>
        <w:rPr>
          <w:rFonts w:ascii="Arial" w:hAnsi="Arial" w:cs="Arial"/>
          <w:sz w:val="24"/>
          <w:szCs w:val="24"/>
        </w:rPr>
      </w:pPr>
      <w:r>
        <w:rPr>
          <w:rFonts w:ascii="Arial" w:hAnsi="Arial" w:cs="Arial"/>
          <w:sz w:val="24"/>
          <w:szCs w:val="24"/>
        </w:rPr>
        <w:t xml:space="preserve">The process for renewing membership in </w:t>
      </w:r>
      <w:proofErr w:type="spellStart"/>
      <w:r>
        <w:rPr>
          <w:rFonts w:ascii="Arial" w:hAnsi="Arial" w:cs="Arial"/>
          <w:sz w:val="24"/>
          <w:szCs w:val="24"/>
        </w:rPr>
        <w:t>MoCDA</w:t>
      </w:r>
      <w:proofErr w:type="spellEnd"/>
      <w:r>
        <w:rPr>
          <w:rFonts w:ascii="Arial" w:hAnsi="Arial" w:cs="Arial"/>
          <w:sz w:val="24"/>
          <w:szCs w:val="24"/>
        </w:rPr>
        <w:t xml:space="preserve"> is as follows:</w:t>
      </w:r>
    </w:p>
    <w:p w14:paraId="0D5C884F" w14:textId="77777777" w:rsidR="009E0CD7" w:rsidRDefault="009E0CD7" w:rsidP="00E90126">
      <w:pPr>
        <w:numPr>
          <w:ilvl w:val="0"/>
          <w:numId w:val="26"/>
        </w:numPr>
        <w:rPr>
          <w:rFonts w:ascii="Arial" w:hAnsi="Arial" w:cs="Arial"/>
          <w:sz w:val="24"/>
          <w:szCs w:val="24"/>
        </w:rPr>
      </w:pPr>
      <w:r>
        <w:rPr>
          <w:rFonts w:ascii="Arial" w:hAnsi="Arial" w:cs="Arial"/>
          <w:sz w:val="24"/>
          <w:szCs w:val="24"/>
        </w:rPr>
        <w:t xml:space="preserve">The Membership Chair will send membership renewal emails to </w:t>
      </w:r>
      <w:proofErr w:type="spellStart"/>
      <w:r>
        <w:rPr>
          <w:rFonts w:ascii="Arial" w:hAnsi="Arial" w:cs="Arial"/>
          <w:sz w:val="24"/>
          <w:szCs w:val="24"/>
        </w:rPr>
        <w:t>MoCDA</w:t>
      </w:r>
      <w:proofErr w:type="spellEnd"/>
      <w:r>
        <w:rPr>
          <w:rFonts w:ascii="Arial" w:hAnsi="Arial" w:cs="Arial"/>
          <w:sz w:val="24"/>
          <w:szCs w:val="24"/>
        </w:rPr>
        <w:t xml:space="preserve"> members three times; once in the month prior to membership expiration, once in the month of membership expiration, and once in the month after membership expiration.  </w:t>
      </w:r>
    </w:p>
    <w:p w14:paraId="0D5C8850" w14:textId="77777777" w:rsidR="009E0CD7" w:rsidRDefault="009E0CD7" w:rsidP="00E90126">
      <w:pPr>
        <w:numPr>
          <w:ilvl w:val="1"/>
          <w:numId w:val="26"/>
        </w:numPr>
        <w:rPr>
          <w:rFonts w:ascii="Arial" w:hAnsi="Arial" w:cs="Arial"/>
          <w:sz w:val="24"/>
          <w:szCs w:val="24"/>
        </w:rPr>
      </w:pPr>
      <w:r>
        <w:rPr>
          <w:rFonts w:ascii="Arial" w:hAnsi="Arial" w:cs="Arial"/>
          <w:sz w:val="24"/>
          <w:szCs w:val="24"/>
        </w:rPr>
        <w:t xml:space="preserve">When reminders are sent, a note of the date will be made in the “Reminders” columns of the </w:t>
      </w:r>
      <w:proofErr w:type="spellStart"/>
      <w:r>
        <w:rPr>
          <w:rFonts w:ascii="Arial" w:hAnsi="Arial" w:cs="Arial"/>
          <w:sz w:val="24"/>
          <w:szCs w:val="24"/>
        </w:rPr>
        <w:t>MoCDA</w:t>
      </w:r>
      <w:proofErr w:type="spellEnd"/>
      <w:r>
        <w:rPr>
          <w:rFonts w:ascii="Arial" w:hAnsi="Arial" w:cs="Arial"/>
          <w:sz w:val="24"/>
          <w:szCs w:val="24"/>
        </w:rPr>
        <w:t xml:space="preserve"> Membership spreadsheet housed within the Membership section of the </w:t>
      </w:r>
      <w:proofErr w:type="spellStart"/>
      <w:r>
        <w:rPr>
          <w:rFonts w:ascii="Arial" w:hAnsi="Arial" w:cs="Arial"/>
          <w:sz w:val="24"/>
          <w:szCs w:val="24"/>
        </w:rPr>
        <w:t>MoCDA</w:t>
      </w:r>
      <w:proofErr w:type="spellEnd"/>
      <w:r>
        <w:rPr>
          <w:rFonts w:ascii="Arial" w:hAnsi="Arial" w:cs="Arial"/>
          <w:sz w:val="24"/>
          <w:szCs w:val="24"/>
        </w:rPr>
        <w:t xml:space="preserve"> Google site.  </w:t>
      </w:r>
    </w:p>
    <w:p w14:paraId="0D5C8851" w14:textId="77777777" w:rsidR="009E0CD7" w:rsidRDefault="009E0CD7" w:rsidP="00E90126">
      <w:pPr>
        <w:numPr>
          <w:ilvl w:val="1"/>
          <w:numId w:val="26"/>
        </w:numPr>
        <w:rPr>
          <w:rFonts w:ascii="Arial" w:hAnsi="Arial" w:cs="Arial"/>
          <w:sz w:val="24"/>
          <w:szCs w:val="24"/>
        </w:rPr>
      </w:pPr>
      <w:r>
        <w:rPr>
          <w:rFonts w:ascii="Arial" w:hAnsi="Arial" w:cs="Arial"/>
          <w:sz w:val="24"/>
          <w:szCs w:val="24"/>
        </w:rPr>
        <w:t>When the first reminder is sent, the Membership Chair will clear content in the Amount and Payment Type columns.</w:t>
      </w:r>
    </w:p>
    <w:p w14:paraId="0D5C8852" w14:textId="77777777" w:rsidR="009E0CD7" w:rsidRDefault="009E0CD7" w:rsidP="00E90126">
      <w:pPr>
        <w:numPr>
          <w:ilvl w:val="0"/>
          <w:numId w:val="26"/>
        </w:numPr>
        <w:rPr>
          <w:rFonts w:ascii="Arial" w:hAnsi="Arial" w:cs="Arial"/>
          <w:sz w:val="24"/>
          <w:szCs w:val="24"/>
        </w:rPr>
      </w:pPr>
      <w:r>
        <w:rPr>
          <w:rFonts w:ascii="Arial" w:hAnsi="Arial" w:cs="Arial"/>
          <w:sz w:val="24"/>
          <w:szCs w:val="24"/>
        </w:rPr>
        <w:t xml:space="preserve">When a member completes a member registration form, a form will be submitted either via the </w:t>
      </w:r>
      <w:proofErr w:type="spellStart"/>
      <w:r>
        <w:rPr>
          <w:rFonts w:ascii="Arial" w:hAnsi="Arial" w:cs="Arial"/>
          <w:sz w:val="24"/>
          <w:szCs w:val="24"/>
        </w:rPr>
        <w:t>MoCDA</w:t>
      </w:r>
      <w:proofErr w:type="spellEnd"/>
      <w:r>
        <w:rPr>
          <w:rFonts w:ascii="Arial" w:hAnsi="Arial" w:cs="Arial"/>
          <w:sz w:val="24"/>
          <w:szCs w:val="24"/>
        </w:rPr>
        <w:t xml:space="preserve"> website or a paper form.   The Treasurer will receive a copy of this member registration form.</w:t>
      </w:r>
    </w:p>
    <w:p w14:paraId="0D5C8853" w14:textId="77777777" w:rsidR="009E0CD7" w:rsidRDefault="009E0CD7" w:rsidP="00E90126">
      <w:pPr>
        <w:numPr>
          <w:ilvl w:val="0"/>
          <w:numId w:val="26"/>
        </w:numPr>
        <w:rPr>
          <w:rFonts w:ascii="Arial" w:hAnsi="Arial" w:cs="Arial"/>
          <w:sz w:val="24"/>
          <w:szCs w:val="24"/>
        </w:rPr>
      </w:pPr>
      <w:r>
        <w:rPr>
          <w:rFonts w:ascii="Arial" w:hAnsi="Arial" w:cs="Arial"/>
          <w:sz w:val="24"/>
          <w:szCs w:val="24"/>
        </w:rPr>
        <w:t xml:space="preserve">On a weekly basis, the Treasurer will check payment of all members who have submitted a member registration form.  </w:t>
      </w:r>
    </w:p>
    <w:p w14:paraId="0D5C8854" w14:textId="77777777" w:rsidR="009E0CD7" w:rsidRDefault="009E0CD7" w:rsidP="00E90126">
      <w:pPr>
        <w:numPr>
          <w:ilvl w:val="1"/>
          <w:numId w:val="26"/>
        </w:numPr>
        <w:rPr>
          <w:rFonts w:ascii="Arial" w:hAnsi="Arial" w:cs="Arial"/>
          <w:sz w:val="24"/>
          <w:szCs w:val="24"/>
        </w:rPr>
      </w:pPr>
      <w:r>
        <w:rPr>
          <w:rFonts w:ascii="Arial" w:hAnsi="Arial" w:cs="Arial"/>
          <w:sz w:val="24"/>
          <w:szCs w:val="24"/>
        </w:rPr>
        <w:t xml:space="preserve">When payment is confirmed, the Treasurer will update the membership effective date in the </w:t>
      </w:r>
      <w:proofErr w:type="spellStart"/>
      <w:r>
        <w:rPr>
          <w:rFonts w:ascii="Arial" w:hAnsi="Arial" w:cs="Arial"/>
          <w:sz w:val="24"/>
          <w:szCs w:val="24"/>
        </w:rPr>
        <w:t>MoCDA</w:t>
      </w:r>
      <w:proofErr w:type="spellEnd"/>
      <w:r>
        <w:rPr>
          <w:rFonts w:ascii="Arial" w:hAnsi="Arial" w:cs="Arial"/>
          <w:sz w:val="24"/>
          <w:szCs w:val="24"/>
        </w:rPr>
        <w:t xml:space="preserve"> Membership spreadsheet to year and month in which payment was received.  </w:t>
      </w:r>
    </w:p>
    <w:p w14:paraId="0D5C8855" w14:textId="77777777" w:rsidR="009E0CD7" w:rsidRDefault="009E0CD7" w:rsidP="00E90126">
      <w:pPr>
        <w:numPr>
          <w:ilvl w:val="1"/>
          <w:numId w:val="26"/>
        </w:numPr>
        <w:rPr>
          <w:rFonts w:ascii="Arial" w:hAnsi="Arial" w:cs="Arial"/>
          <w:sz w:val="24"/>
          <w:szCs w:val="24"/>
        </w:rPr>
      </w:pPr>
      <w:r>
        <w:rPr>
          <w:rFonts w:ascii="Arial" w:hAnsi="Arial" w:cs="Arial"/>
          <w:sz w:val="24"/>
          <w:szCs w:val="24"/>
        </w:rPr>
        <w:t xml:space="preserve">The Treasurer will complete the Amount and Payment Type columns in the </w:t>
      </w:r>
      <w:proofErr w:type="spellStart"/>
      <w:r>
        <w:rPr>
          <w:rFonts w:ascii="Arial" w:hAnsi="Arial" w:cs="Arial"/>
          <w:sz w:val="24"/>
          <w:szCs w:val="24"/>
        </w:rPr>
        <w:t>MoCDA</w:t>
      </w:r>
      <w:proofErr w:type="spellEnd"/>
      <w:r>
        <w:rPr>
          <w:rFonts w:ascii="Arial" w:hAnsi="Arial" w:cs="Arial"/>
          <w:sz w:val="24"/>
          <w:szCs w:val="24"/>
        </w:rPr>
        <w:t xml:space="preserve"> Membership spreadsheet.</w:t>
      </w:r>
    </w:p>
    <w:p w14:paraId="0D5C8856" w14:textId="77777777" w:rsidR="009E0CD7" w:rsidRDefault="009E0CD7" w:rsidP="00E90126">
      <w:pPr>
        <w:numPr>
          <w:ilvl w:val="1"/>
          <w:numId w:val="26"/>
        </w:numPr>
        <w:rPr>
          <w:rFonts w:ascii="Arial" w:hAnsi="Arial" w:cs="Arial"/>
          <w:sz w:val="24"/>
          <w:szCs w:val="24"/>
        </w:rPr>
      </w:pPr>
      <w:r>
        <w:rPr>
          <w:rFonts w:ascii="Arial" w:hAnsi="Arial" w:cs="Arial"/>
          <w:sz w:val="24"/>
          <w:szCs w:val="24"/>
        </w:rPr>
        <w:t>The Treasurer will notify via email the Communications and Membership Chairs of renewed membership.</w:t>
      </w:r>
    </w:p>
    <w:p w14:paraId="0D5C8857" w14:textId="77777777" w:rsidR="009E0CD7" w:rsidRDefault="009E0CD7" w:rsidP="00E90126">
      <w:pPr>
        <w:numPr>
          <w:ilvl w:val="0"/>
          <w:numId w:val="26"/>
        </w:numPr>
        <w:spacing w:line="276" w:lineRule="auto"/>
        <w:rPr>
          <w:rFonts w:ascii="Arial" w:hAnsi="Arial" w:cs="Arial"/>
          <w:sz w:val="24"/>
          <w:szCs w:val="24"/>
        </w:rPr>
      </w:pPr>
      <w:r>
        <w:rPr>
          <w:rFonts w:ascii="Arial" w:hAnsi="Arial" w:cs="Arial"/>
          <w:sz w:val="24"/>
          <w:szCs w:val="24"/>
        </w:rPr>
        <w:t xml:space="preserve">On a weekly basis, the Membership Chair will send confirmation emails to all members who have renewed their </w:t>
      </w:r>
      <w:proofErr w:type="spellStart"/>
      <w:r>
        <w:rPr>
          <w:rFonts w:ascii="Arial" w:hAnsi="Arial" w:cs="Arial"/>
          <w:sz w:val="24"/>
          <w:szCs w:val="24"/>
        </w:rPr>
        <w:t>MoCDA</w:t>
      </w:r>
      <w:proofErr w:type="spellEnd"/>
      <w:r>
        <w:rPr>
          <w:rFonts w:ascii="Arial" w:hAnsi="Arial" w:cs="Arial"/>
          <w:sz w:val="24"/>
          <w:szCs w:val="24"/>
        </w:rPr>
        <w:t xml:space="preserve"> membership.</w:t>
      </w:r>
    </w:p>
    <w:p w14:paraId="0D5C8858" w14:textId="77777777" w:rsidR="009E0CD7" w:rsidRDefault="009E0CD7" w:rsidP="00E90126">
      <w:pPr>
        <w:numPr>
          <w:ilvl w:val="1"/>
          <w:numId w:val="26"/>
        </w:numPr>
        <w:rPr>
          <w:rFonts w:ascii="Arial" w:hAnsi="Arial" w:cs="Arial"/>
          <w:i/>
          <w:sz w:val="24"/>
          <w:szCs w:val="24"/>
        </w:rPr>
      </w:pPr>
      <w:r>
        <w:rPr>
          <w:rFonts w:ascii="Arial" w:hAnsi="Arial" w:cs="Arial"/>
          <w:sz w:val="24"/>
          <w:szCs w:val="24"/>
        </w:rPr>
        <w:t xml:space="preserve">The Membership Chair will copy a membership committee member.  The committee member will check the </w:t>
      </w:r>
      <w:proofErr w:type="spellStart"/>
      <w:r>
        <w:rPr>
          <w:rFonts w:ascii="Arial" w:hAnsi="Arial" w:cs="Arial"/>
          <w:sz w:val="24"/>
          <w:szCs w:val="24"/>
        </w:rPr>
        <w:t>MoCDA</w:t>
      </w:r>
      <w:proofErr w:type="spellEnd"/>
      <w:r>
        <w:rPr>
          <w:rFonts w:ascii="Arial" w:hAnsi="Arial" w:cs="Arial"/>
          <w:sz w:val="24"/>
          <w:szCs w:val="24"/>
        </w:rPr>
        <w:t xml:space="preserve"> LinkedIn group to determine if the renewed member is currently a member of the </w:t>
      </w:r>
      <w:proofErr w:type="spellStart"/>
      <w:r>
        <w:rPr>
          <w:rFonts w:ascii="Arial" w:hAnsi="Arial" w:cs="Arial"/>
          <w:sz w:val="24"/>
          <w:szCs w:val="24"/>
        </w:rPr>
        <w:t>MoCDA</w:t>
      </w:r>
      <w:proofErr w:type="spellEnd"/>
      <w:r>
        <w:rPr>
          <w:rFonts w:ascii="Arial" w:hAnsi="Arial" w:cs="Arial"/>
          <w:sz w:val="24"/>
          <w:szCs w:val="24"/>
        </w:rPr>
        <w:t xml:space="preserve"> group.  If not, the committee member will share the </w:t>
      </w:r>
      <w:proofErr w:type="spellStart"/>
      <w:r>
        <w:rPr>
          <w:rFonts w:ascii="Arial" w:hAnsi="Arial" w:cs="Arial"/>
          <w:sz w:val="24"/>
          <w:szCs w:val="24"/>
        </w:rPr>
        <w:t>MoCDA</w:t>
      </w:r>
      <w:proofErr w:type="spellEnd"/>
      <w:r>
        <w:rPr>
          <w:rFonts w:ascii="Arial" w:hAnsi="Arial" w:cs="Arial"/>
          <w:sz w:val="24"/>
          <w:szCs w:val="24"/>
        </w:rPr>
        <w:t xml:space="preserve"> LinkedIn group with the renewed member using roughly the following content:</w:t>
      </w:r>
    </w:p>
    <w:p w14:paraId="0D5C8859" w14:textId="77777777" w:rsidR="009E0CD7" w:rsidRDefault="009E0CD7" w:rsidP="009E0CD7">
      <w:pPr>
        <w:ind w:left="2160"/>
        <w:rPr>
          <w:rFonts w:ascii="Arial" w:hAnsi="Arial" w:cs="Arial"/>
          <w:i/>
          <w:sz w:val="24"/>
          <w:szCs w:val="24"/>
        </w:rPr>
      </w:pPr>
      <w:r>
        <w:rPr>
          <w:rFonts w:ascii="Arial" w:hAnsi="Arial" w:cs="Arial"/>
          <w:i/>
          <w:sz w:val="24"/>
          <w:szCs w:val="24"/>
        </w:rPr>
        <w:t>“Hi [First Name],</w:t>
      </w:r>
    </w:p>
    <w:p w14:paraId="0D5C885A" w14:textId="77777777" w:rsidR="009E0CD7" w:rsidRDefault="009E0CD7" w:rsidP="009E0CD7">
      <w:pPr>
        <w:ind w:left="2160"/>
        <w:rPr>
          <w:rFonts w:ascii="Arial" w:hAnsi="Arial" w:cs="Arial"/>
          <w:i/>
          <w:sz w:val="24"/>
          <w:szCs w:val="24"/>
        </w:rPr>
      </w:pPr>
      <w:r>
        <w:rPr>
          <w:rFonts w:ascii="Arial" w:hAnsi="Arial" w:cs="Arial"/>
          <w:i/>
          <w:sz w:val="24"/>
          <w:szCs w:val="24"/>
        </w:rPr>
        <w:t xml:space="preserve">Thanks for your recommitment to </w:t>
      </w:r>
      <w:proofErr w:type="spellStart"/>
      <w:r>
        <w:rPr>
          <w:rFonts w:ascii="Arial" w:hAnsi="Arial" w:cs="Arial"/>
          <w:i/>
          <w:sz w:val="24"/>
          <w:szCs w:val="24"/>
        </w:rPr>
        <w:t>MoCDA</w:t>
      </w:r>
      <w:proofErr w:type="spellEnd"/>
      <w:r>
        <w:rPr>
          <w:rFonts w:ascii="Arial" w:hAnsi="Arial" w:cs="Arial"/>
          <w:i/>
          <w:sz w:val="24"/>
          <w:szCs w:val="24"/>
        </w:rPr>
        <w:t xml:space="preserve">!! As a representative of the Membership Committee, I would like to offer the opportunity to connect with </w:t>
      </w:r>
      <w:proofErr w:type="spellStart"/>
      <w:r>
        <w:rPr>
          <w:rFonts w:ascii="Arial" w:hAnsi="Arial" w:cs="Arial"/>
          <w:i/>
          <w:sz w:val="24"/>
          <w:szCs w:val="24"/>
        </w:rPr>
        <w:t>MoCDA</w:t>
      </w:r>
      <w:proofErr w:type="spellEnd"/>
      <w:r>
        <w:rPr>
          <w:rFonts w:ascii="Arial" w:hAnsi="Arial" w:cs="Arial"/>
          <w:i/>
          <w:sz w:val="24"/>
          <w:szCs w:val="24"/>
        </w:rPr>
        <w:t xml:space="preserve"> via our LinkedIn group. Here you will be able to connect with current members, discuss trends in career development, and stay up-to-date with the happenings within </w:t>
      </w:r>
      <w:proofErr w:type="spellStart"/>
      <w:r>
        <w:rPr>
          <w:rFonts w:ascii="Arial" w:hAnsi="Arial" w:cs="Arial"/>
          <w:i/>
          <w:sz w:val="24"/>
          <w:szCs w:val="24"/>
        </w:rPr>
        <w:t>MoCDA</w:t>
      </w:r>
      <w:proofErr w:type="spellEnd"/>
      <w:r>
        <w:rPr>
          <w:rFonts w:ascii="Arial" w:hAnsi="Arial" w:cs="Arial"/>
          <w:i/>
          <w:sz w:val="24"/>
          <w:szCs w:val="24"/>
        </w:rPr>
        <w:t>.</w:t>
      </w:r>
    </w:p>
    <w:p w14:paraId="0D5C885B" w14:textId="77777777" w:rsidR="009E0CD7" w:rsidRDefault="009E0CD7" w:rsidP="009E0CD7">
      <w:pPr>
        <w:ind w:left="2160"/>
        <w:rPr>
          <w:rFonts w:ascii="Arial" w:hAnsi="Arial" w:cs="Arial"/>
          <w:i/>
          <w:sz w:val="24"/>
          <w:szCs w:val="24"/>
        </w:rPr>
      </w:pPr>
      <w:r>
        <w:rPr>
          <w:rFonts w:ascii="Arial" w:hAnsi="Arial" w:cs="Arial"/>
          <w:i/>
          <w:sz w:val="24"/>
          <w:szCs w:val="24"/>
        </w:rPr>
        <w:t>I look forward to “seeing” you in our group!</w:t>
      </w:r>
    </w:p>
    <w:p w14:paraId="0D5C885C" w14:textId="77777777" w:rsidR="009E0CD7" w:rsidRDefault="009E0CD7" w:rsidP="009E0CD7">
      <w:pPr>
        <w:ind w:left="2160"/>
        <w:rPr>
          <w:rFonts w:ascii="Arial" w:hAnsi="Arial" w:cs="Arial"/>
          <w:sz w:val="24"/>
          <w:szCs w:val="24"/>
        </w:rPr>
      </w:pPr>
      <w:r>
        <w:rPr>
          <w:rFonts w:ascii="Arial" w:hAnsi="Arial" w:cs="Arial"/>
          <w:i/>
          <w:sz w:val="24"/>
          <w:szCs w:val="24"/>
        </w:rPr>
        <w:t>[Full Name], Membership Committee Member”</w:t>
      </w:r>
    </w:p>
    <w:p w14:paraId="0D5C885D" w14:textId="77777777" w:rsidR="009E0CD7" w:rsidRDefault="009E0CD7" w:rsidP="009E0CD7">
      <w:pPr>
        <w:rPr>
          <w:rFonts w:ascii="Arial" w:hAnsi="Arial" w:cs="Arial"/>
          <w:sz w:val="24"/>
          <w:szCs w:val="24"/>
        </w:rPr>
      </w:pPr>
      <w:r>
        <w:rPr>
          <w:rFonts w:ascii="Arial" w:hAnsi="Arial" w:cs="Arial"/>
          <w:sz w:val="24"/>
          <w:szCs w:val="24"/>
        </w:rPr>
        <w:t>The Treasurer will confirm payments on Wednesdays.</w:t>
      </w:r>
    </w:p>
    <w:p w14:paraId="0D5C885E" w14:textId="77777777" w:rsidR="009E0CD7" w:rsidRDefault="009E0CD7" w:rsidP="009E0CD7">
      <w:pPr>
        <w:rPr>
          <w:rFonts w:ascii="Arial" w:hAnsi="Arial" w:cs="Arial"/>
          <w:b/>
          <w:sz w:val="24"/>
          <w:szCs w:val="24"/>
        </w:rPr>
      </w:pPr>
      <w:r>
        <w:rPr>
          <w:rFonts w:ascii="Arial" w:hAnsi="Arial" w:cs="Arial"/>
          <w:sz w:val="24"/>
          <w:szCs w:val="24"/>
        </w:rPr>
        <w:t>The Membership Chair will send renewal e-mails on Thursdays.</w:t>
      </w:r>
    </w:p>
    <w:p w14:paraId="0D5C885F" w14:textId="77777777" w:rsidR="009E0CD7" w:rsidRDefault="009E0CD7" w:rsidP="009E0CD7">
      <w:pPr>
        <w:pageBreakBefore/>
        <w:rPr>
          <w:rFonts w:ascii="Arial" w:hAnsi="Arial" w:cs="Arial"/>
          <w:sz w:val="24"/>
          <w:szCs w:val="24"/>
        </w:rPr>
      </w:pPr>
      <w:r>
        <w:rPr>
          <w:rFonts w:ascii="Arial" w:hAnsi="Arial" w:cs="Arial"/>
          <w:b/>
          <w:sz w:val="24"/>
          <w:szCs w:val="24"/>
        </w:rPr>
        <w:lastRenderedPageBreak/>
        <w:t>Removing Expired Memberships</w:t>
      </w:r>
    </w:p>
    <w:p w14:paraId="0D5C8860" w14:textId="77777777" w:rsidR="009E0CD7" w:rsidRDefault="009E0CD7" w:rsidP="009E0CD7">
      <w:pPr>
        <w:rPr>
          <w:rFonts w:ascii="Arial" w:hAnsi="Arial" w:cs="Arial"/>
          <w:sz w:val="24"/>
          <w:szCs w:val="24"/>
        </w:rPr>
      </w:pPr>
      <w:r>
        <w:rPr>
          <w:rFonts w:ascii="Arial" w:hAnsi="Arial" w:cs="Arial"/>
          <w:sz w:val="24"/>
          <w:szCs w:val="24"/>
        </w:rPr>
        <w:t xml:space="preserve">A member will be considered a past member of </w:t>
      </w:r>
      <w:proofErr w:type="spellStart"/>
      <w:r>
        <w:rPr>
          <w:rFonts w:ascii="Arial" w:hAnsi="Arial" w:cs="Arial"/>
          <w:sz w:val="24"/>
          <w:szCs w:val="24"/>
        </w:rPr>
        <w:t>MoCDA</w:t>
      </w:r>
      <w:proofErr w:type="spellEnd"/>
      <w:r>
        <w:rPr>
          <w:rFonts w:ascii="Arial" w:hAnsi="Arial" w:cs="Arial"/>
          <w:sz w:val="24"/>
          <w:szCs w:val="24"/>
        </w:rPr>
        <w:t xml:space="preserve"> after:</w:t>
      </w:r>
    </w:p>
    <w:p w14:paraId="0D5C8861" w14:textId="77777777" w:rsidR="009E0CD7" w:rsidRDefault="009E0CD7" w:rsidP="00E90126">
      <w:pPr>
        <w:numPr>
          <w:ilvl w:val="0"/>
          <w:numId w:val="27"/>
        </w:numPr>
        <w:rPr>
          <w:rFonts w:ascii="Arial" w:hAnsi="Arial" w:cs="Arial"/>
          <w:sz w:val="24"/>
          <w:szCs w:val="24"/>
        </w:rPr>
      </w:pPr>
      <w:r>
        <w:rPr>
          <w:rFonts w:ascii="Arial" w:hAnsi="Arial" w:cs="Arial"/>
          <w:sz w:val="24"/>
          <w:szCs w:val="24"/>
        </w:rPr>
        <w:t>Three email reminders have been sent to the member: once in the month prior to membership expiration, once in the month of membership expiration, and once in the month after membership expiration.</w:t>
      </w:r>
    </w:p>
    <w:p w14:paraId="0D5C8862" w14:textId="77777777" w:rsidR="009E0CD7" w:rsidRDefault="009E0CD7" w:rsidP="00E90126">
      <w:pPr>
        <w:numPr>
          <w:ilvl w:val="0"/>
          <w:numId w:val="27"/>
        </w:numPr>
        <w:rPr>
          <w:rFonts w:ascii="Arial" w:hAnsi="Arial" w:cs="Arial"/>
          <w:sz w:val="24"/>
          <w:szCs w:val="24"/>
        </w:rPr>
      </w:pPr>
      <w:r>
        <w:rPr>
          <w:rFonts w:ascii="Arial" w:hAnsi="Arial" w:cs="Arial"/>
          <w:sz w:val="24"/>
          <w:szCs w:val="24"/>
        </w:rPr>
        <w:t>An additional month has passed after the final email reminder was sent.</w:t>
      </w:r>
    </w:p>
    <w:p w14:paraId="0D5C8863" w14:textId="77777777" w:rsidR="009E0CD7" w:rsidRDefault="009E0CD7" w:rsidP="00E90126">
      <w:pPr>
        <w:numPr>
          <w:ilvl w:val="0"/>
          <w:numId w:val="27"/>
        </w:numPr>
        <w:spacing w:after="200"/>
        <w:rPr>
          <w:rFonts w:ascii="Arial" w:hAnsi="Arial" w:cs="Arial"/>
          <w:sz w:val="24"/>
          <w:szCs w:val="24"/>
        </w:rPr>
      </w:pPr>
      <w:r>
        <w:rPr>
          <w:rFonts w:ascii="Arial" w:hAnsi="Arial" w:cs="Arial"/>
          <w:sz w:val="24"/>
          <w:szCs w:val="24"/>
        </w:rPr>
        <w:t xml:space="preserve">For example: A member whose membership effective date is October 2010 would receive an email reminder to renew in September, October, and November, and his/her membership would be terminated in December 2011. </w:t>
      </w:r>
    </w:p>
    <w:p w14:paraId="0D5C8864" w14:textId="77777777" w:rsidR="009E0CD7" w:rsidRDefault="009E0CD7" w:rsidP="009E0CD7">
      <w:pPr>
        <w:rPr>
          <w:rFonts w:ascii="Arial" w:hAnsi="Arial" w:cs="Arial"/>
          <w:sz w:val="24"/>
          <w:szCs w:val="24"/>
        </w:rPr>
      </w:pPr>
      <w:r>
        <w:rPr>
          <w:rFonts w:ascii="Arial" w:hAnsi="Arial" w:cs="Arial"/>
          <w:sz w:val="24"/>
          <w:szCs w:val="24"/>
        </w:rPr>
        <w:t xml:space="preserve">The process for moving a member from active status to past member status is as follows: </w:t>
      </w:r>
    </w:p>
    <w:p w14:paraId="0D5C8865" w14:textId="77777777" w:rsidR="0073008B" w:rsidRDefault="009E0CD7" w:rsidP="00E90126">
      <w:pPr>
        <w:numPr>
          <w:ilvl w:val="0"/>
          <w:numId w:val="26"/>
        </w:numPr>
        <w:rPr>
          <w:rFonts w:ascii="Arial" w:hAnsi="Arial" w:cs="Arial"/>
          <w:sz w:val="24"/>
          <w:szCs w:val="24"/>
        </w:rPr>
      </w:pPr>
      <w:r>
        <w:rPr>
          <w:rFonts w:ascii="Arial" w:hAnsi="Arial" w:cs="Arial"/>
          <w:sz w:val="24"/>
          <w:szCs w:val="24"/>
        </w:rPr>
        <w:t xml:space="preserve">The Membership Chair will move the member’s information from the “Actives” tab in the </w:t>
      </w:r>
      <w:proofErr w:type="spellStart"/>
      <w:r>
        <w:rPr>
          <w:rFonts w:ascii="Arial" w:hAnsi="Arial" w:cs="Arial"/>
          <w:sz w:val="24"/>
          <w:szCs w:val="24"/>
        </w:rPr>
        <w:t>MoCDA</w:t>
      </w:r>
      <w:proofErr w:type="spellEnd"/>
      <w:r>
        <w:rPr>
          <w:rFonts w:ascii="Arial" w:hAnsi="Arial" w:cs="Arial"/>
          <w:sz w:val="24"/>
          <w:szCs w:val="24"/>
        </w:rPr>
        <w:t xml:space="preserve"> Membership spreadsheet to the “Past” tab.</w:t>
      </w:r>
    </w:p>
    <w:p w14:paraId="0D5C8866" w14:textId="77777777" w:rsidR="0073008B" w:rsidRPr="0073008B" w:rsidRDefault="009E0CD7" w:rsidP="00E90126">
      <w:pPr>
        <w:numPr>
          <w:ilvl w:val="0"/>
          <w:numId w:val="26"/>
        </w:numPr>
        <w:rPr>
          <w:rFonts w:ascii="Arial" w:hAnsi="Arial" w:cs="Arial"/>
          <w:sz w:val="24"/>
          <w:szCs w:val="24"/>
        </w:rPr>
      </w:pPr>
      <w:r w:rsidRPr="0073008B">
        <w:rPr>
          <w:rFonts w:ascii="Arial" w:hAnsi="Arial" w:cs="Arial"/>
          <w:sz w:val="24"/>
          <w:szCs w:val="24"/>
        </w:rPr>
        <w:t>The Membership Chair will alert the Communications Chair via email when a member has failed to renew within the timeframe outlined above and moves from active to past member status.</w:t>
      </w:r>
      <w:r w:rsidR="0073008B" w:rsidRPr="0073008B">
        <w:rPr>
          <w:rFonts w:ascii="Arial" w:hAnsi="Arial" w:cs="Arial"/>
          <w:sz w:val="24"/>
          <w:szCs w:val="24"/>
        </w:rPr>
        <w:t xml:space="preserve">  </w:t>
      </w:r>
      <w:r w:rsidRPr="0073008B">
        <w:rPr>
          <w:rFonts w:ascii="Arial" w:hAnsi="Arial" w:cs="Arial"/>
          <w:sz w:val="24"/>
          <w:szCs w:val="24"/>
        </w:rPr>
        <w:t>The Communications Chair will remove the past member from active member email subscription groups.</w:t>
      </w:r>
    </w:p>
    <w:p w14:paraId="0D5C8867" w14:textId="77777777" w:rsidR="0073008B" w:rsidRDefault="0073008B">
      <w:pPr>
        <w:suppressAutoHyphens w:val="0"/>
        <w:spacing w:after="160" w:line="259" w:lineRule="auto"/>
        <w:rPr>
          <w:rFonts w:ascii="Arial" w:hAnsi="Arial" w:cs="Arial"/>
          <w:sz w:val="24"/>
          <w:szCs w:val="24"/>
        </w:rPr>
      </w:pPr>
      <w:r>
        <w:rPr>
          <w:rFonts w:ascii="Arial" w:hAnsi="Arial" w:cs="Arial"/>
          <w:sz w:val="24"/>
          <w:szCs w:val="24"/>
        </w:rPr>
        <w:br w:type="page"/>
      </w:r>
    </w:p>
    <w:p w14:paraId="0D5C8868" w14:textId="77777777" w:rsidR="009566DF" w:rsidRDefault="0073008B" w:rsidP="009566DF">
      <w:pPr>
        <w:jc w:val="center"/>
        <w:rPr>
          <w:rFonts w:ascii="Arial" w:hAnsi="Arial" w:cs="Arial"/>
          <w:b/>
          <w:sz w:val="24"/>
          <w:szCs w:val="24"/>
        </w:rPr>
      </w:pPr>
      <w:r w:rsidRPr="009566DF">
        <w:rPr>
          <w:rFonts w:ascii="Arial" w:hAnsi="Arial" w:cs="Arial"/>
          <w:b/>
          <w:sz w:val="24"/>
          <w:szCs w:val="24"/>
        </w:rPr>
        <w:lastRenderedPageBreak/>
        <w:t>APPENDIX J:</w:t>
      </w:r>
      <w:r w:rsidR="009566DF" w:rsidRPr="009566DF">
        <w:rPr>
          <w:rFonts w:ascii="Arial" w:hAnsi="Arial" w:cs="Arial"/>
          <w:b/>
          <w:sz w:val="24"/>
          <w:szCs w:val="24"/>
        </w:rPr>
        <w:t xml:space="preserve"> Requirements for State Division Continuing Education Units</w:t>
      </w:r>
    </w:p>
    <w:p w14:paraId="0D5C8869" w14:textId="77777777" w:rsidR="009566DF" w:rsidRPr="009566DF" w:rsidRDefault="009566DF" w:rsidP="009566DF">
      <w:pPr>
        <w:jc w:val="center"/>
        <w:rPr>
          <w:rFonts w:ascii="Arial" w:hAnsi="Arial" w:cs="Arial"/>
          <w:b/>
          <w:sz w:val="24"/>
          <w:szCs w:val="24"/>
        </w:rPr>
      </w:pPr>
    </w:p>
    <w:p w14:paraId="0D5C886A" w14:textId="77777777" w:rsidR="009566DF" w:rsidRPr="009566DF" w:rsidRDefault="009566DF" w:rsidP="009566DF">
      <w:pPr>
        <w:rPr>
          <w:rFonts w:ascii="Arial" w:hAnsi="Arial" w:cs="Arial"/>
          <w:sz w:val="24"/>
          <w:szCs w:val="24"/>
        </w:rPr>
      </w:pPr>
      <w:r w:rsidRPr="009566DF">
        <w:rPr>
          <w:rFonts w:ascii="Arial" w:hAnsi="Arial" w:cs="Arial"/>
          <w:sz w:val="24"/>
          <w:szCs w:val="24"/>
        </w:rPr>
        <w:t>NCDA’s continuing education is approved through many state licensing boards for state specific continuing educational requirements.  Other organizations/associations may also accept NCDA’s certificates.  Please check with your state to clarify what is needed in addition to a completion certificate from NCDA.</w:t>
      </w:r>
    </w:p>
    <w:p w14:paraId="0D5C886B" w14:textId="77777777" w:rsidR="009566DF" w:rsidRPr="009566DF" w:rsidRDefault="009566DF" w:rsidP="009566DF">
      <w:pPr>
        <w:rPr>
          <w:rFonts w:ascii="Arial" w:hAnsi="Arial" w:cs="Arial"/>
          <w:sz w:val="24"/>
          <w:szCs w:val="24"/>
        </w:rPr>
      </w:pPr>
    </w:p>
    <w:p w14:paraId="0D5C886C" w14:textId="77777777" w:rsidR="009566DF" w:rsidRPr="009566DF" w:rsidRDefault="009566DF" w:rsidP="009566DF">
      <w:pPr>
        <w:rPr>
          <w:rFonts w:ascii="Arial" w:hAnsi="Arial" w:cs="Arial"/>
          <w:sz w:val="24"/>
          <w:szCs w:val="24"/>
        </w:rPr>
      </w:pPr>
      <w:r w:rsidRPr="009566DF">
        <w:rPr>
          <w:rFonts w:ascii="Arial" w:hAnsi="Arial" w:cs="Arial"/>
          <w:sz w:val="24"/>
          <w:szCs w:val="24"/>
        </w:rPr>
        <w:t>NCDA provides continuing education (CE) support to state division sponsored events including workshops, annual conferences, and other professional development opportunities.  This is a free service to NCDA state divisions.  Unfortunately, NCDA is not able to support CE support for individual members’ companies or members who may be vendors.  Individual members may seek to become continuing education providers through NBCC by visiting www.nbcc.org.</w:t>
      </w:r>
    </w:p>
    <w:p w14:paraId="0D5C886D" w14:textId="77777777" w:rsidR="009566DF" w:rsidRPr="009566DF" w:rsidRDefault="009566DF" w:rsidP="009566DF">
      <w:pPr>
        <w:rPr>
          <w:rFonts w:ascii="Arial" w:hAnsi="Arial" w:cs="Arial"/>
          <w:sz w:val="24"/>
          <w:szCs w:val="24"/>
        </w:rPr>
      </w:pPr>
    </w:p>
    <w:p w14:paraId="0D5C886E" w14:textId="77777777" w:rsidR="009566DF" w:rsidRPr="009566DF" w:rsidRDefault="009566DF" w:rsidP="009566DF">
      <w:pPr>
        <w:rPr>
          <w:rFonts w:ascii="Arial" w:hAnsi="Arial" w:cs="Arial"/>
          <w:sz w:val="24"/>
          <w:szCs w:val="24"/>
        </w:rPr>
      </w:pPr>
      <w:r w:rsidRPr="009566DF">
        <w:rPr>
          <w:rFonts w:ascii="Arial" w:hAnsi="Arial" w:cs="Arial"/>
          <w:sz w:val="24"/>
          <w:szCs w:val="24"/>
        </w:rPr>
        <w:t>To gain approval for continuing education for your state division-sponsored event, NCDA’s management team will need to review the event for career development content and presenter eligibility.  Simply send the following information to info@ncda.org at least two weeks before the start of your professional development event:</w:t>
      </w:r>
    </w:p>
    <w:p w14:paraId="0D5C886F" w14:textId="77777777" w:rsidR="009566DF" w:rsidRPr="009566DF" w:rsidRDefault="009566DF" w:rsidP="009566DF">
      <w:pPr>
        <w:rPr>
          <w:rFonts w:ascii="Arial" w:hAnsi="Arial" w:cs="Arial"/>
          <w:sz w:val="24"/>
          <w:szCs w:val="24"/>
        </w:rPr>
      </w:pPr>
    </w:p>
    <w:p w14:paraId="0D5C8870" w14:textId="77777777" w:rsidR="009566DF" w:rsidRPr="009566DF" w:rsidRDefault="009566DF" w:rsidP="00E90126">
      <w:pPr>
        <w:pStyle w:val="ListParagraph"/>
        <w:numPr>
          <w:ilvl w:val="0"/>
          <w:numId w:val="40"/>
        </w:numPr>
        <w:suppressAutoHyphens w:val="0"/>
        <w:rPr>
          <w:rFonts w:ascii="Arial" w:hAnsi="Arial" w:cs="Arial"/>
          <w:sz w:val="24"/>
          <w:szCs w:val="24"/>
        </w:rPr>
      </w:pPr>
      <w:r w:rsidRPr="009566DF">
        <w:rPr>
          <w:rFonts w:ascii="Arial" w:hAnsi="Arial" w:cs="Arial"/>
          <w:sz w:val="24"/>
          <w:szCs w:val="24"/>
        </w:rPr>
        <w:t>Title of Event and Date of the Event</w:t>
      </w:r>
    </w:p>
    <w:p w14:paraId="0D5C8871" w14:textId="77777777" w:rsidR="009566DF" w:rsidRPr="009566DF" w:rsidRDefault="009566DF" w:rsidP="00E90126">
      <w:pPr>
        <w:pStyle w:val="ListParagraph"/>
        <w:numPr>
          <w:ilvl w:val="0"/>
          <w:numId w:val="40"/>
        </w:numPr>
        <w:suppressAutoHyphens w:val="0"/>
        <w:rPr>
          <w:rFonts w:ascii="Arial" w:hAnsi="Arial" w:cs="Arial"/>
          <w:sz w:val="24"/>
          <w:szCs w:val="24"/>
        </w:rPr>
      </w:pPr>
      <w:r w:rsidRPr="009566DF">
        <w:rPr>
          <w:rFonts w:ascii="Arial" w:hAnsi="Arial" w:cs="Arial"/>
          <w:sz w:val="24"/>
          <w:szCs w:val="24"/>
        </w:rPr>
        <w:t>Sponsor(s) of the Event</w:t>
      </w:r>
    </w:p>
    <w:p w14:paraId="0D5C8872" w14:textId="77777777" w:rsidR="009566DF" w:rsidRPr="009566DF" w:rsidRDefault="009566DF" w:rsidP="00E90126">
      <w:pPr>
        <w:pStyle w:val="ListParagraph"/>
        <w:numPr>
          <w:ilvl w:val="0"/>
          <w:numId w:val="40"/>
        </w:numPr>
        <w:suppressAutoHyphens w:val="0"/>
        <w:rPr>
          <w:rFonts w:ascii="Arial" w:hAnsi="Arial" w:cs="Arial"/>
          <w:sz w:val="24"/>
          <w:szCs w:val="24"/>
        </w:rPr>
      </w:pPr>
      <w:r w:rsidRPr="009566DF">
        <w:rPr>
          <w:rFonts w:ascii="Arial" w:hAnsi="Arial" w:cs="Arial"/>
          <w:sz w:val="24"/>
          <w:szCs w:val="24"/>
        </w:rPr>
        <w:t>Detailed timeline of all activities within the event.  Include all planned break times, meal times, content time, association-specific business meeting time, etc.  This will help with the assignment of contact hours</w:t>
      </w:r>
    </w:p>
    <w:p w14:paraId="0D5C8873" w14:textId="77777777" w:rsidR="003F084A" w:rsidRDefault="009566DF" w:rsidP="00E90126">
      <w:pPr>
        <w:pStyle w:val="ListParagraph"/>
        <w:numPr>
          <w:ilvl w:val="0"/>
          <w:numId w:val="40"/>
        </w:numPr>
        <w:suppressAutoHyphens w:val="0"/>
        <w:rPr>
          <w:rFonts w:ascii="Arial" w:hAnsi="Arial" w:cs="Arial"/>
          <w:sz w:val="24"/>
          <w:szCs w:val="24"/>
        </w:rPr>
      </w:pPr>
      <w:r w:rsidRPr="003F084A">
        <w:rPr>
          <w:rFonts w:ascii="Arial" w:hAnsi="Arial" w:cs="Arial"/>
          <w:sz w:val="24"/>
          <w:szCs w:val="24"/>
        </w:rPr>
        <w:t xml:space="preserve">Annotation and learning objective for each content session (keynotes, breakout presentations, roundtables, etc.) and which competency or competencies will be covered; the NCDA Career Competencies and GCDF Competencies are listed on www.ncda.org under Guidelines.  </w:t>
      </w:r>
    </w:p>
    <w:p w14:paraId="0D5C8874" w14:textId="77777777" w:rsidR="009566DF" w:rsidRPr="003F084A" w:rsidRDefault="009566DF" w:rsidP="00E90126">
      <w:pPr>
        <w:pStyle w:val="ListParagraph"/>
        <w:numPr>
          <w:ilvl w:val="0"/>
          <w:numId w:val="40"/>
        </w:numPr>
        <w:suppressAutoHyphens w:val="0"/>
        <w:rPr>
          <w:rFonts w:ascii="Arial" w:hAnsi="Arial" w:cs="Arial"/>
          <w:sz w:val="24"/>
          <w:szCs w:val="24"/>
        </w:rPr>
      </w:pPr>
      <w:r w:rsidRPr="003F084A">
        <w:rPr>
          <w:rFonts w:ascii="Arial" w:hAnsi="Arial" w:cs="Arial"/>
          <w:sz w:val="24"/>
          <w:szCs w:val="24"/>
        </w:rPr>
        <w:t>Name and contact information for CE chair</w:t>
      </w:r>
    </w:p>
    <w:p w14:paraId="0D5C8875" w14:textId="77777777" w:rsidR="009566DF" w:rsidRPr="009566DF" w:rsidRDefault="009566DF" w:rsidP="00E90126">
      <w:pPr>
        <w:pStyle w:val="ListParagraph"/>
        <w:numPr>
          <w:ilvl w:val="0"/>
          <w:numId w:val="40"/>
        </w:numPr>
        <w:suppressAutoHyphens w:val="0"/>
        <w:rPr>
          <w:rFonts w:ascii="Arial" w:hAnsi="Arial" w:cs="Arial"/>
          <w:sz w:val="24"/>
          <w:szCs w:val="24"/>
        </w:rPr>
      </w:pPr>
      <w:r w:rsidRPr="009566DF">
        <w:rPr>
          <w:rFonts w:ascii="Arial" w:hAnsi="Arial" w:cs="Arial"/>
          <w:sz w:val="24"/>
          <w:szCs w:val="24"/>
        </w:rPr>
        <w:t>Name, credentials including degree level, and bio for each presenter</w:t>
      </w:r>
      <w:r w:rsidR="003F084A">
        <w:rPr>
          <w:rFonts w:ascii="Arial" w:hAnsi="Arial" w:cs="Arial"/>
          <w:sz w:val="24"/>
          <w:szCs w:val="24"/>
        </w:rPr>
        <w:t>.</w:t>
      </w:r>
    </w:p>
    <w:p w14:paraId="0D5C8876" w14:textId="77777777" w:rsidR="009566DF" w:rsidRPr="009566DF" w:rsidRDefault="009566DF" w:rsidP="00E90126">
      <w:pPr>
        <w:pStyle w:val="ListParagraph"/>
        <w:numPr>
          <w:ilvl w:val="0"/>
          <w:numId w:val="40"/>
        </w:numPr>
        <w:suppressAutoHyphens w:val="0"/>
        <w:rPr>
          <w:rFonts w:ascii="Arial" w:hAnsi="Arial" w:cs="Arial"/>
          <w:sz w:val="24"/>
          <w:szCs w:val="24"/>
        </w:rPr>
      </w:pPr>
      <w:r w:rsidRPr="009566DF">
        <w:rPr>
          <w:rFonts w:ascii="Arial" w:hAnsi="Arial" w:cs="Arial"/>
          <w:sz w:val="24"/>
          <w:szCs w:val="24"/>
        </w:rPr>
        <w:t>When approved, NCDA will provide a sign in-out sheet, to verify enrollment, a completion certificate template, and an evaluation form.  Complete instructions will also be provides so that each state can provide continuing education for its members.</w:t>
      </w:r>
    </w:p>
    <w:p w14:paraId="0D5C8877" w14:textId="77777777" w:rsidR="009566DF" w:rsidRPr="009566DF" w:rsidRDefault="009566DF" w:rsidP="009566DF">
      <w:pPr>
        <w:rPr>
          <w:rFonts w:ascii="Arial" w:hAnsi="Arial" w:cs="Arial"/>
          <w:sz w:val="24"/>
          <w:szCs w:val="24"/>
        </w:rPr>
      </w:pPr>
    </w:p>
    <w:p w14:paraId="0D5C8878" w14:textId="5B8CC66A" w:rsidR="00722E18" w:rsidRDefault="009566DF" w:rsidP="009566DF">
      <w:pPr>
        <w:rPr>
          <w:rFonts w:ascii="Arial" w:hAnsi="Arial" w:cs="Arial"/>
          <w:sz w:val="24"/>
          <w:szCs w:val="24"/>
        </w:rPr>
      </w:pPr>
      <w:r w:rsidRPr="009566DF">
        <w:rPr>
          <w:rFonts w:ascii="Arial" w:hAnsi="Arial" w:cs="Arial"/>
          <w:sz w:val="24"/>
          <w:szCs w:val="24"/>
        </w:rPr>
        <w:t xml:space="preserve">For more information, contact </w:t>
      </w:r>
      <w:r w:rsidR="006F70A5">
        <w:rPr>
          <w:rFonts w:ascii="Arial" w:hAnsi="Arial" w:cs="Arial"/>
          <w:sz w:val="24"/>
          <w:szCs w:val="24"/>
        </w:rPr>
        <w:t>Brianna Navaro at info@ncda.org.</w:t>
      </w:r>
    </w:p>
    <w:p w14:paraId="0D5C8879" w14:textId="77777777" w:rsidR="00722E18" w:rsidRDefault="00722E18">
      <w:pPr>
        <w:suppressAutoHyphens w:val="0"/>
        <w:spacing w:after="160" w:line="259" w:lineRule="auto"/>
        <w:rPr>
          <w:rFonts w:ascii="Arial" w:hAnsi="Arial" w:cs="Arial"/>
          <w:sz w:val="24"/>
          <w:szCs w:val="24"/>
        </w:rPr>
      </w:pPr>
      <w:r>
        <w:rPr>
          <w:rFonts w:ascii="Arial" w:hAnsi="Arial" w:cs="Arial"/>
          <w:sz w:val="24"/>
          <w:szCs w:val="24"/>
        </w:rPr>
        <w:br w:type="page"/>
      </w:r>
    </w:p>
    <w:p w14:paraId="0D5C887A" w14:textId="77777777" w:rsidR="00F8199C" w:rsidRPr="00F8199C" w:rsidRDefault="00F8199C" w:rsidP="00F8199C">
      <w:pPr>
        <w:jc w:val="center"/>
        <w:rPr>
          <w:rFonts w:ascii="Arial" w:hAnsi="Arial" w:cs="Arial"/>
          <w:b/>
          <w:sz w:val="24"/>
          <w:szCs w:val="24"/>
        </w:rPr>
      </w:pPr>
      <w:r>
        <w:rPr>
          <w:rFonts w:ascii="Arial" w:hAnsi="Arial" w:cs="Arial"/>
          <w:b/>
          <w:sz w:val="24"/>
          <w:szCs w:val="24"/>
        </w:rPr>
        <w:lastRenderedPageBreak/>
        <w:t>APPENDIX K</w:t>
      </w:r>
      <w:r w:rsidR="00722E18" w:rsidRPr="00F8199C">
        <w:rPr>
          <w:rFonts w:ascii="Arial" w:hAnsi="Arial" w:cs="Arial"/>
          <w:b/>
          <w:sz w:val="24"/>
          <w:szCs w:val="24"/>
        </w:rPr>
        <w:t xml:space="preserve">:  </w:t>
      </w:r>
      <w:r w:rsidRPr="00F8199C">
        <w:rPr>
          <w:rFonts w:ascii="Arial" w:hAnsi="Arial" w:cs="Arial"/>
          <w:b/>
          <w:sz w:val="24"/>
          <w:szCs w:val="24"/>
        </w:rPr>
        <w:t>State Division Webinar Collaboration</w:t>
      </w:r>
    </w:p>
    <w:p w14:paraId="0D5C887B" w14:textId="77777777" w:rsidR="00F8199C" w:rsidRDefault="00F8199C" w:rsidP="00F8199C">
      <w:pPr>
        <w:rPr>
          <w:rFonts w:ascii="Arial" w:hAnsi="Arial" w:cs="Arial"/>
        </w:rPr>
      </w:pPr>
    </w:p>
    <w:p w14:paraId="0D5C887C" w14:textId="77777777" w:rsidR="00F8199C" w:rsidRPr="0053129E" w:rsidRDefault="00F8199C" w:rsidP="00F8199C">
      <w:pPr>
        <w:rPr>
          <w:rFonts w:ascii="Arial" w:hAnsi="Arial" w:cs="Arial"/>
          <w:sz w:val="24"/>
          <w:szCs w:val="24"/>
        </w:rPr>
      </w:pPr>
      <w:r w:rsidRPr="0053129E">
        <w:rPr>
          <w:rFonts w:ascii="Arial" w:hAnsi="Arial" w:cs="Arial"/>
          <w:sz w:val="24"/>
          <w:szCs w:val="24"/>
        </w:rPr>
        <w:t>NCDA offers its professional development webinar series to state divisions.  This will allow NCDA’s webinars to reach new state audiences and allow state divisions to expand their professional development outreach without the cost of technology or programming.</w:t>
      </w:r>
    </w:p>
    <w:p w14:paraId="0D5C887D" w14:textId="77777777" w:rsidR="00F8199C" w:rsidRPr="0053129E" w:rsidRDefault="00F8199C" w:rsidP="00F8199C">
      <w:pPr>
        <w:rPr>
          <w:rFonts w:ascii="Arial" w:hAnsi="Arial" w:cs="Arial"/>
          <w:sz w:val="24"/>
          <w:szCs w:val="24"/>
        </w:rPr>
      </w:pPr>
    </w:p>
    <w:p w14:paraId="0D5C887E" w14:textId="77777777" w:rsidR="00F8199C" w:rsidRPr="0053129E" w:rsidRDefault="00F8199C" w:rsidP="00F8199C">
      <w:pPr>
        <w:rPr>
          <w:rFonts w:ascii="Arial" w:hAnsi="Arial" w:cs="Arial"/>
          <w:sz w:val="24"/>
          <w:szCs w:val="24"/>
        </w:rPr>
      </w:pPr>
      <w:r w:rsidRPr="0053129E">
        <w:rPr>
          <w:rFonts w:ascii="Arial" w:hAnsi="Arial" w:cs="Arial"/>
          <w:sz w:val="24"/>
          <w:szCs w:val="24"/>
        </w:rPr>
        <w:t>NCDA offers four new webinars per year.  The webinar presenters are selected by the NCDA Board based on relevancy of the topic, expertise from high profile NCDA members, and marketability of new NCDA publications.  They are all hosted “live” and recorded for future use by NCDA members.  Continuing education is provided free for “live” webinar attendees and is offered also to those viewing the recorded version from the NCDA website for a fee.</w:t>
      </w:r>
    </w:p>
    <w:p w14:paraId="0D5C887F" w14:textId="77777777" w:rsidR="00F8199C" w:rsidRPr="0053129E" w:rsidRDefault="00F8199C" w:rsidP="00F8199C">
      <w:pPr>
        <w:rPr>
          <w:rFonts w:ascii="Arial" w:hAnsi="Arial" w:cs="Arial"/>
          <w:sz w:val="24"/>
          <w:szCs w:val="24"/>
        </w:rPr>
      </w:pPr>
    </w:p>
    <w:p w14:paraId="0D5C8880" w14:textId="77777777" w:rsidR="00F8199C" w:rsidRPr="0053129E" w:rsidRDefault="00F8199C" w:rsidP="00F8199C">
      <w:pPr>
        <w:rPr>
          <w:rFonts w:ascii="Arial" w:hAnsi="Arial" w:cs="Arial"/>
          <w:sz w:val="24"/>
          <w:szCs w:val="24"/>
        </w:rPr>
      </w:pPr>
      <w:r w:rsidRPr="0053129E">
        <w:rPr>
          <w:rFonts w:ascii="Arial" w:hAnsi="Arial" w:cs="Arial"/>
          <w:sz w:val="24"/>
          <w:szCs w:val="24"/>
        </w:rPr>
        <w:t>NCDA is offering its state divisions a license to utilize these recordings.  States may charge members for viewing and/or continuing education or may opt to offer them free as a member benefit.  Additional information is provided below:</w:t>
      </w:r>
    </w:p>
    <w:p w14:paraId="0D5C8881" w14:textId="77777777" w:rsidR="00F8199C" w:rsidRPr="0053129E" w:rsidRDefault="00F8199C" w:rsidP="00E90126">
      <w:pPr>
        <w:pStyle w:val="ListParagraph"/>
        <w:numPr>
          <w:ilvl w:val="0"/>
          <w:numId w:val="43"/>
        </w:numPr>
        <w:suppressAutoHyphens w:val="0"/>
        <w:spacing w:after="200" w:line="276" w:lineRule="auto"/>
        <w:rPr>
          <w:rFonts w:ascii="Arial" w:hAnsi="Arial" w:cs="Arial"/>
          <w:sz w:val="24"/>
          <w:szCs w:val="24"/>
        </w:rPr>
      </w:pPr>
      <w:r w:rsidRPr="0053129E">
        <w:rPr>
          <w:rFonts w:ascii="Arial" w:hAnsi="Arial" w:cs="Arial"/>
          <w:sz w:val="24"/>
          <w:szCs w:val="24"/>
        </w:rPr>
        <w:t>NCDA will provide the state division recording links t</w:t>
      </w:r>
      <w:r w:rsidR="003E0A4D">
        <w:rPr>
          <w:rFonts w:ascii="Arial" w:hAnsi="Arial" w:cs="Arial"/>
          <w:sz w:val="24"/>
          <w:szCs w:val="24"/>
        </w:rPr>
        <w:t xml:space="preserve">o all past NCDA webinars (ten in all) </w:t>
      </w:r>
      <w:r w:rsidRPr="0053129E">
        <w:rPr>
          <w:rFonts w:ascii="Arial" w:hAnsi="Arial" w:cs="Arial"/>
          <w:sz w:val="24"/>
          <w:szCs w:val="24"/>
        </w:rPr>
        <w:t>along with a CE certificate template.  States may either post the links to state websites or simply direct a state link to the NCDA site for viewing.</w:t>
      </w:r>
    </w:p>
    <w:p w14:paraId="0D5C8882" w14:textId="77777777" w:rsidR="00F8199C" w:rsidRPr="0053129E" w:rsidRDefault="00F8199C" w:rsidP="00E90126">
      <w:pPr>
        <w:pStyle w:val="ListParagraph"/>
        <w:numPr>
          <w:ilvl w:val="0"/>
          <w:numId w:val="43"/>
        </w:numPr>
        <w:suppressAutoHyphens w:val="0"/>
        <w:spacing w:after="200" w:line="276" w:lineRule="auto"/>
        <w:rPr>
          <w:rFonts w:ascii="Arial" w:hAnsi="Arial" w:cs="Arial"/>
          <w:sz w:val="24"/>
          <w:szCs w:val="24"/>
        </w:rPr>
      </w:pPr>
      <w:r w:rsidRPr="0053129E">
        <w:rPr>
          <w:rFonts w:ascii="Arial" w:hAnsi="Arial" w:cs="Arial"/>
          <w:sz w:val="24"/>
          <w:szCs w:val="24"/>
        </w:rPr>
        <w:t>NCDA will provide the state division recording links of all future webinars three-months after its initial viewing.  This will keep the integrity of the national registration and eliminate potential conflicts between a live offering and a state division offering.</w:t>
      </w:r>
    </w:p>
    <w:p w14:paraId="0D5C8883" w14:textId="77777777" w:rsidR="00F8199C" w:rsidRPr="0053129E" w:rsidRDefault="00F8199C" w:rsidP="00E90126">
      <w:pPr>
        <w:pStyle w:val="ListParagraph"/>
        <w:numPr>
          <w:ilvl w:val="0"/>
          <w:numId w:val="43"/>
        </w:numPr>
        <w:suppressAutoHyphens w:val="0"/>
        <w:spacing w:after="200" w:line="276" w:lineRule="auto"/>
        <w:rPr>
          <w:rFonts w:ascii="Arial" w:hAnsi="Arial" w:cs="Arial"/>
          <w:sz w:val="24"/>
          <w:szCs w:val="24"/>
        </w:rPr>
      </w:pPr>
      <w:r w:rsidRPr="0053129E">
        <w:rPr>
          <w:rFonts w:ascii="Arial" w:hAnsi="Arial" w:cs="Arial"/>
          <w:sz w:val="24"/>
          <w:szCs w:val="24"/>
        </w:rPr>
        <w:t>States will be responsible for marketing this opportunity to their members and personalizing and disseminating the completion certificates to its members who view the webinar (for a charge or for free).</w:t>
      </w:r>
    </w:p>
    <w:p w14:paraId="0D5C8884" w14:textId="77777777" w:rsidR="00F8199C" w:rsidRPr="0053129E" w:rsidRDefault="00F8199C" w:rsidP="00E90126">
      <w:pPr>
        <w:pStyle w:val="ListParagraph"/>
        <w:numPr>
          <w:ilvl w:val="0"/>
          <w:numId w:val="43"/>
        </w:numPr>
        <w:suppressAutoHyphens w:val="0"/>
        <w:spacing w:after="200" w:line="276" w:lineRule="auto"/>
        <w:rPr>
          <w:rFonts w:ascii="Arial" w:hAnsi="Arial" w:cs="Arial"/>
          <w:sz w:val="24"/>
          <w:szCs w:val="24"/>
        </w:rPr>
      </w:pPr>
      <w:r w:rsidRPr="0053129E">
        <w:rPr>
          <w:rFonts w:ascii="Arial" w:hAnsi="Arial" w:cs="Arial"/>
          <w:sz w:val="24"/>
          <w:szCs w:val="24"/>
        </w:rPr>
        <w:t>States will be responsible for keeping a list of members who are issued a completion</w:t>
      </w:r>
      <w:r w:rsidR="003E0A4D">
        <w:rPr>
          <w:rFonts w:ascii="Arial" w:hAnsi="Arial" w:cs="Arial"/>
          <w:sz w:val="24"/>
          <w:szCs w:val="24"/>
        </w:rPr>
        <w:t xml:space="preserve"> certificate.  In the event that </w:t>
      </w:r>
      <w:r w:rsidRPr="0053129E">
        <w:rPr>
          <w:rFonts w:ascii="Arial" w:hAnsi="Arial" w:cs="Arial"/>
          <w:sz w:val="24"/>
          <w:szCs w:val="24"/>
        </w:rPr>
        <w:t xml:space="preserve">NCDA </w:t>
      </w:r>
      <w:r w:rsidR="003E0A4D">
        <w:rPr>
          <w:rFonts w:ascii="Arial" w:hAnsi="Arial" w:cs="Arial"/>
          <w:sz w:val="24"/>
          <w:szCs w:val="24"/>
        </w:rPr>
        <w:t xml:space="preserve">asks for </w:t>
      </w:r>
      <w:r w:rsidRPr="0053129E">
        <w:rPr>
          <w:rFonts w:ascii="Arial" w:hAnsi="Arial" w:cs="Arial"/>
          <w:sz w:val="24"/>
          <w:szCs w:val="24"/>
        </w:rPr>
        <w:t>verif</w:t>
      </w:r>
      <w:r w:rsidR="003E0A4D">
        <w:rPr>
          <w:rFonts w:ascii="Arial" w:hAnsi="Arial" w:cs="Arial"/>
          <w:sz w:val="24"/>
          <w:szCs w:val="24"/>
        </w:rPr>
        <w:t>ication a participant, you will</w:t>
      </w:r>
      <w:r w:rsidRPr="0053129E">
        <w:rPr>
          <w:rFonts w:ascii="Arial" w:hAnsi="Arial" w:cs="Arial"/>
          <w:sz w:val="24"/>
          <w:szCs w:val="24"/>
        </w:rPr>
        <w:t xml:space="preserve"> need a paper trail to ensure </w:t>
      </w:r>
      <w:r w:rsidR="003E0A4D">
        <w:rPr>
          <w:rFonts w:ascii="Arial" w:hAnsi="Arial" w:cs="Arial"/>
          <w:sz w:val="24"/>
          <w:szCs w:val="24"/>
        </w:rPr>
        <w:t>the accuracy of webinar completers.</w:t>
      </w:r>
    </w:p>
    <w:p w14:paraId="0D5C8885" w14:textId="77777777" w:rsidR="00F8199C" w:rsidRPr="0053129E" w:rsidRDefault="00F8199C" w:rsidP="00E90126">
      <w:pPr>
        <w:pStyle w:val="ListParagraph"/>
        <w:numPr>
          <w:ilvl w:val="0"/>
          <w:numId w:val="43"/>
        </w:numPr>
        <w:suppressAutoHyphens w:val="0"/>
        <w:spacing w:after="200" w:line="276" w:lineRule="auto"/>
        <w:rPr>
          <w:rFonts w:ascii="Arial" w:hAnsi="Arial" w:cs="Arial"/>
          <w:sz w:val="24"/>
          <w:szCs w:val="24"/>
        </w:rPr>
      </w:pPr>
      <w:r w:rsidRPr="0053129E">
        <w:rPr>
          <w:rFonts w:ascii="Arial" w:hAnsi="Arial" w:cs="Arial"/>
          <w:sz w:val="24"/>
          <w:szCs w:val="24"/>
        </w:rPr>
        <w:t>States will be asked to provide a contact name to NCDA Headquarters for each webinar and continuing education coordination via their annual State Division Leadership Report.</w:t>
      </w:r>
    </w:p>
    <w:p w14:paraId="0D5C8886" w14:textId="77777777" w:rsidR="00F8199C" w:rsidRPr="0053129E" w:rsidRDefault="00F8199C" w:rsidP="00E90126">
      <w:pPr>
        <w:pStyle w:val="ListParagraph"/>
        <w:numPr>
          <w:ilvl w:val="0"/>
          <w:numId w:val="43"/>
        </w:numPr>
        <w:suppressAutoHyphens w:val="0"/>
        <w:spacing w:after="200" w:line="276" w:lineRule="auto"/>
        <w:rPr>
          <w:rFonts w:ascii="Arial" w:hAnsi="Arial" w:cs="Arial"/>
          <w:sz w:val="24"/>
          <w:szCs w:val="24"/>
        </w:rPr>
      </w:pPr>
      <w:r w:rsidRPr="0053129E">
        <w:rPr>
          <w:rFonts w:ascii="Arial" w:hAnsi="Arial" w:cs="Arial"/>
          <w:sz w:val="24"/>
          <w:szCs w:val="24"/>
        </w:rPr>
        <w:t>The cost for this state division benefit is:</w:t>
      </w:r>
    </w:p>
    <w:p w14:paraId="0D5C8887" w14:textId="77777777" w:rsidR="00F8199C" w:rsidRPr="0053129E" w:rsidRDefault="00F8199C" w:rsidP="00E90126">
      <w:pPr>
        <w:pStyle w:val="ListParagraph"/>
        <w:numPr>
          <w:ilvl w:val="1"/>
          <w:numId w:val="43"/>
        </w:numPr>
        <w:suppressAutoHyphens w:val="0"/>
        <w:spacing w:after="200" w:line="276" w:lineRule="auto"/>
        <w:rPr>
          <w:rFonts w:ascii="Arial" w:hAnsi="Arial" w:cs="Arial"/>
          <w:sz w:val="24"/>
          <w:szCs w:val="24"/>
        </w:rPr>
      </w:pPr>
      <w:r w:rsidRPr="0053129E">
        <w:rPr>
          <w:rFonts w:ascii="Arial" w:hAnsi="Arial" w:cs="Arial"/>
          <w:sz w:val="24"/>
          <w:szCs w:val="24"/>
        </w:rPr>
        <w:t>$500 for an annual license (4 new webinars per year) OR</w:t>
      </w:r>
    </w:p>
    <w:p w14:paraId="0D5C8888" w14:textId="77777777" w:rsidR="00F8199C" w:rsidRPr="0053129E" w:rsidRDefault="00F8199C" w:rsidP="00E90126">
      <w:pPr>
        <w:pStyle w:val="ListParagraph"/>
        <w:numPr>
          <w:ilvl w:val="1"/>
          <w:numId w:val="43"/>
        </w:numPr>
        <w:suppressAutoHyphens w:val="0"/>
        <w:spacing w:after="200" w:line="276" w:lineRule="auto"/>
        <w:rPr>
          <w:rFonts w:ascii="Arial" w:hAnsi="Arial" w:cs="Arial"/>
          <w:sz w:val="24"/>
          <w:szCs w:val="24"/>
        </w:rPr>
      </w:pPr>
      <w:r w:rsidRPr="0053129E">
        <w:rPr>
          <w:rFonts w:ascii="Arial" w:hAnsi="Arial" w:cs="Arial"/>
          <w:sz w:val="24"/>
          <w:szCs w:val="24"/>
        </w:rPr>
        <w:t>$200 for an individual webinar</w:t>
      </w:r>
    </w:p>
    <w:p w14:paraId="0D5C8889" w14:textId="77777777" w:rsidR="00F8199C" w:rsidRPr="0053129E" w:rsidRDefault="00F8199C" w:rsidP="00E90126">
      <w:pPr>
        <w:pStyle w:val="ListParagraph"/>
        <w:numPr>
          <w:ilvl w:val="1"/>
          <w:numId w:val="43"/>
        </w:numPr>
        <w:suppressAutoHyphens w:val="0"/>
        <w:spacing w:after="200" w:line="276" w:lineRule="auto"/>
        <w:rPr>
          <w:rFonts w:ascii="Arial" w:hAnsi="Arial" w:cs="Arial"/>
          <w:sz w:val="24"/>
          <w:szCs w:val="24"/>
        </w:rPr>
      </w:pPr>
      <w:r w:rsidRPr="0053129E">
        <w:rPr>
          <w:rFonts w:ascii="Arial" w:hAnsi="Arial" w:cs="Arial"/>
          <w:sz w:val="24"/>
          <w:szCs w:val="24"/>
        </w:rPr>
        <w:t xml:space="preserve">Regardless of which option you choose, NCDA </w:t>
      </w:r>
      <w:r w:rsidR="003E0A4D">
        <w:rPr>
          <w:rFonts w:ascii="Arial" w:hAnsi="Arial" w:cs="Arial"/>
          <w:sz w:val="24"/>
          <w:szCs w:val="24"/>
        </w:rPr>
        <w:t>is offering the 10</w:t>
      </w:r>
      <w:r w:rsidRPr="0053129E">
        <w:rPr>
          <w:rFonts w:ascii="Arial" w:hAnsi="Arial" w:cs="Arial"/>
          <w:sz w:val="24"/>
          <w:szCs w:val="24"/>
        </w:rPr>
        <w:t xml:space="preserve"> past webinars at no cost for any state division that signs up for this benefit.</w:t>
      </w:r>
    </w:p>
    <w:p w14:paraId="0D5C888A" w14:textId="2F631E91" w:rsidR="009E0CD7" w:rsidRPr="0073008B" w:rsidRDefault="00F8199C" w:rsidP="0053129E">
      <w:pPr>
        <w:rPr>
          <w:rFonts w:ascii="Arial" w:hAnsi="Arial" w:cs="Arial"/>
          <w:b/>
          <w:sz w:val="24"/>
          <w:szCs w:val="24"/>
        </w:rPr>
      </w:pPr>
      <w:r w:rsidRPr="0053129E">
        <w:rPr>
          <w:rFonts w:ascii="Arial" w:hAnsi="Arial" w:cs="Arial"/>
          <w:sz w:val="24"/>
          <w:szCs w:val="24"/>
        </w:rPr>
        <w:t xml:space="preserve">If you have any questions, please contact </w:t>
      </w:r>
      <w:r w:rsidR="006F70A5">
        <w:rPr>
          <w:rFonts w:ascii="Arial" w:hAnsi="Arial" w:cs="Arial"/>
          <w:sz w:val="24"/>
          <w:szCs w:val="24"/>
        </w:rPr>
        <w:t>Brianna Navaro at info@ncda.org</w:t>
      </w:r>
      <w:r w:rsidRPr="0053129E">
        <w:rPr>
          <w:rFonts w:ascii="Arial" w:hAnsi="Arial" w:cs="Arial"/>
          <w:sz w:val="24"/>
          <w:szCs w:val="24"/>
        </w:rPr>
        <w:t xml:space="preserve"> or call 918-663-7060.</w:t>
      </w:r>
      <w:r w:rsidR="0053129E" w:rsidRPr="0073008B">
        <w:rPr>
          <w:rFonts w:ascii="Arial" w:hAnsi="Arial" w:cs="Arial"/>
          <w:b/>
          <w:sz w:val="24"/>
          <w:szCs w:val="24"/>
        </w:rPr>
        <w:t xml:space="preserve"> </w:t>
      </w:r>
    </w:p>
    <w:p w14:paraId="0D5C888B" w14:textId="77777777" w:rsidR="004C2C29" w:rsidRDefault="004C2C29"/>
    <w:sectPr w:rsidR="004C2C29" w:rsidSect="009E0CD7">
      <w:footerReference w:type="default" r:id="rId32"/>
      <w:pgSz w:w="12240" w:h="15840"/>
      <w:pgMar w:top="1296" w:right="1440" w:bottom="1296" w:left="1440" w:header="720" w:footer="720"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8894" w14:textId="77777777" w:rsidR="000C6098" w:rsidRDefault="000C6098" w:rsidP="000C6098">
      <w:r>
        <w:separator/>
      </w:r>
    </w:p>
  </w:endnote>
  <w:endnote w:type="continuationSeparator" w:id="0">
    <w:p w14:paraId="0D5C8895" w14:textId="77777777" w:rsidR="000C6098" w:rsidRDefault="000C6098" w:rsidP="000C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12673"/>
      <w:docPartObj>
        <w:docPartGallery w:val="Page Numbers (Bottom of Page)"/>
        <w:docPartUnique/>
      </w:docPartObj>
    </w:sdtPr>
    <w:sdtEndPr>
      <w:rPr>
        <w:noProof/>
      </w:rPr>
    </w:sdtEndPr>
    <w:sdtContent>
      <w:p w14:paraId="0D5C8896" w14:textId="77777777" w:rsidR="000C6098" w:rsidRDefault="000C6098">
        <w:pPr>
          <w:pStyle w:val="Footer"/>
          <w:jc w:val="right"/>
        </w:pPr>
        <w:r>
          <w:fldChar w:fldCharType="begin"/>
        </w:r>
        <w:r>
          <w:instrText xml:space="preserve"> PAGE   \* MERGEFORMAT </w:instrText>
        </w:r>
        <w:r>
          <w:fldChar w:fldCharType="separate"/>
        </w:r>
        <w:r w:rsidR="003103E0">
          <w:rPr>
            <w:noProof/>
          </w:rPr>
          <w:t>22</w:t>
        </w:r>
        <w:r>
          <w:rPr>
            <w:noProof/>
          </w:rPr>
          <w:fldChar w:fldCharType="end"/>
        </w:r>
      </w:p>
    </w:sdtContent>
  </w:sdt>
  <w:p w14:paraId="0D5C8897" w14:textId="77777777" w:rsidR="000C6098" w:rsidRDefault="000C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8892" w14:textId="77777777" w:rsidR="000C6098" w:rsidRDefault="000C6098" w:rsidP="000C6098">
      <w:r>
        <w:separator/>
      </w:r>
    </w:p>
  </w:footnote>
  <w:footnote w:type="continuationSeparator" w:id="0">
    <w:p w14:paraId="0D5C8893" w14:textId="77777777" w:rsidR="000C6098" w:rsidRDefault="000C6098" w:rsidP="000C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8"/>
    <w:lvl w:ilvl="0">
      <w:start w:val="1"/>
      <w:numFmt w:val="upperLett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0"/>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2"/>
    <w:lvl w:ilvl="0">
      <w:start w:val="1"/>
      <w:numFmt w:val="upp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3"/>
    <w:lvl w:ilvl="0">
      <w:start w:val="1"/>
      <w:numFmt w:val="decimal"/>
      <w:lvlText w:val="%1."/>
      <w:lvlJc w:val="left"/>
      <w:pPr>
        <w:tabs>
          <w:tab w:val="num" w:pos="1440"/>
        </w:tabs>
        <w:ind w:left="144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14"/>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5"/>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Num16"/>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7"/>
    <w:lvl w:ilvl="0">
      <w:start w:val="1"/>
      <w:numFmt w:val="upp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Num18"/>
    <w:lvl w:ilvl="0">
      <w:start w:val="1"/>
      <w:numFmt w:val="upp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Num19"/>
    <w:lvl w:ilvl="0">
      <w:start w:val="1"/>
      <w:numFmt w:val="upp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9"/>
    <w:lvl w:ilvl="0">
      <w:start w:val="1"/>
      <w:numFmt w:val="bullet"/>
      <w:lvlText w:val=""/>
      <w:lvlJc w:val="left"/>
      <w:pPr>
        <w:tabs>
          <w:tab w:val="num" w:pos="0"/>
        </w:tabs>
        <w:ind w:left="720" w:hanging="360"/>
      </w:pPr>
      <w:rPr>
        <w:rFonts w:ascii="Symbol" w:hAnsi="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30"/>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180"/>
      </w:pPr>
      <w:rPr>
        <w:rFonts w:ascii="Wingdings" w:hAnsi="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Arial" w:hAnsi="Arial"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Arial" w:hAnsi="Arial" w:cs="Aria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2"/>
    <w:multiLevelType w:val="multilevel"/>
    <w:tmpl w:val="00000022"/>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2" w15:restartNumberingAfterBreak="0">
    <w:nsid w:val="0A3542F1"/>
    <w:multiLevelType w:val="hybridMultilevel"/>
    <w:tmpl w:val="C7048270"/>
    <w:lvl w:ilvl="0" w:tplc="6B503B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0955DB"/>
    <w:multiLevelType w:val="multilevel"/>
    <w:tmpl w:val="0BF6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15:restartNumberingAfterBreak="0">
    <w:nsid w:val="43670EEA"/>
    <w:multiLevelType w:val="hybridMultilevel"/>
    <w:tmpl w:val="9238E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2D47C4"/>
    <w:multiLevelType w:val="hybridMultilevel"/>
    <w:tmpl w:val="FD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8767BA"/>
    <w:multiLevelType w:val="hybridMultilevel"/>
    <w:tmpl w:val="2A3CB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511253"/>
    <w:multiLevelType w:val="hybridMultilevel"/>
    <w:tmpl w:val="35DE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1F2BEE"/>
    <w:multiLevelType w:val="hybridMultilevel"/>
    <w:tmpl w:val="1F460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D472D0"/>
    <w:multiLevelType w:val="hybridMultilevel"/>
    <w:tmpl w:val="FF8AF242"/>
    <w:lvl w:ilvl="0" w:tplc="B55062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670B4"/>
    <w:multiLevelType w:val="multilevel"/>
    <w:tmpl w:val="094E3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16cid:durableId="349767395">
    <w:abstractNumId w:val="0"/>
  </w:num>
  <w:num w:numId="2" w16cid:durableId="90007978">
    <w:abstractNumId w:val="1"/>
  </w:num>
  <w:num w:numId="3" w16cid:durableId="369427583">
    <w:abstractNumId w:val="4"/>
  </w:num>
  <w:num w:numId="4" w16cid:durableId="507645261">
    <w:abstractNumId w:val="5"/>
  </w:num>
  <w:num w:numId="5" w16cid:durableId="1652758370">
    <w:abstractNumId w:val="7"/>
  </w:num>
  <w:num w:numId="6" w16cid:durableId="1009991149">
    <w:abstractNumId w:val="8"/>
  </w:num>
  <w:num w:numId="7" w16cid:durableId="2081175835">
    <w:abstractNumId w:val="9"/>
  </w:num>
  <w:num w:numId="8" w16cid:durableId="197278524">
    <w:abstractNumId w:val="10"/>
  </w:num>
  <w:num w:numId="9" w16cid:durableId="1305162509">
    <w:abstractNumId w:val="11"/>
  </w:num>
  <w:num w:numId="10" w16cid:durableId="2032225406">
    <w:abstractNumId w:val="12"/>
  </w:num>
  <w:num w:numId="11" w16cid:durableId="624627253">
    <w:abstractNumId w:val="13"/>
  </w:num>
  <w:num w:numId="12" w16cid:durableId="759448192">
    <w:abstractNumId w:val="14"/>
  </w:num>
  <w:num w:numId="13" w16cid:durableId="1100837017">
    <w:abstractNumId w:val="15"/>
  </w:num>
  <w:num w:numId="14" w16cid:durableId="3867361">
    <w:abstractNumId w:val="16"/>
  </w:num>
  <w:num w:numId="15" w16cid:durableId="5600043">
    <w:abstractNumId w:val="17"/>
  </w:num>
  <w:num w:numId="16" w16cid:durableId="1012219188">
    <w:abstractNumId w:val="18"/>
  </w:num>
  <w:num w:numId="17" w16cid:durableId="1344823606">
    <w:abstractNumId w:val="19"/>
  </w:num>
  <w:num w:numId="18" w16cid:durableId="1663849446">
    <w:abstractNumId w:val="20"/>
  </w:num>
  <w:num w:numId="19" w16cid:durableId="1507672510">
    <w:abstractNumId w:val="21"/>
  </w:num>
  <w:num w:numId="20" w16cid:durableId="125855274">
    <w:abstractNumId w:val="22"/>
  </w:num>
  <w:num w:numId="21" w16cid:durableId="837385593">
    <w:abstractNumId w:val="23"/>
  </w:num>
  <w:num w:numId="22" w16cid:durableId="807742991">
    <w:abstractNumId w:val="24"/>
  </w:num>
  <w:num w:numId="23" w16cid:durableId="2020768890">
    <w:abstractNumId w:val="25"/>
  </w:num>
  <w:num w:numId="24" w16cid:durableId="2023700811">
    <w:abstractNumId w:val="26"/>
  </w:num>
  <w:num w:numId="25" w16cid:durableId="1852140346">
    <w:abstractNumId w:val="27"/>
  </w:num>
  <w:num w:numId="26" w16cid:durableId="735081649">
    <w:abstractNumId w:val="28"/>
  </w:num>
  <w:num w:numId="27" w16cid:durableId="913859831">
    <w:abstractNumId w:val="29"/>
  </w:num>
  <w:num w:numId="28" w16cid:durableId="1878662300">
    <w:abstractNumId w:val="30"/>
  </w:num>
  <w:num w:numId="29" w16cid:durableId="1719742016">
    <w:abstractNumId w:val="31"/>
  </w:num>
  <w:num w:numId="30" w16cid:durableId="1263952495">
    <w:abstractNumId w:val="32"/>
  </w:num>
  <w:num w:numId="31" w16cid:durableId="1078291179">
    <w:abstractNumId w:val="33"/>
  </w:num>
  <w:num w:numId="32" w16cid:durableId="1263296174">
    <w:abstractNumId w:val="34"/>
  </w:num>
  <w:num w:numId="33" w16cid:durableId="533272810">
    <w:abstractNumId w:val="35"/>
  </w:num>
  <w:num w:numId="34" w16cid:durableId="408112201">
    <w:abstractNumId w:val="36"/>
  </w:num>
  <w:num w:numId="35" w16cid:durableId="975447410">
    <w:abstractNumId w:val="37"/>
  </w:num>
  <w:num w:numId="36" w16cid:durableId="870805795">
    <w:abstractNumId w:val="38"/>
  </w:num>
  <w:num w:numId="37" w16cid:durableId="1344933697">
    <w:abstractNumId w:val="39"/>
  </w:num>
  <w:num w:numId="38" w16cid:durableId="1488668620">
    <w:abstractNumId w:val="40"/>
  </w:num>
  <w:num w:numId="39" w16cid:durableId="2062946305">
    <w:abstractNumId w:val="42"/>
  </w:num>
  <w:num w:numId="40" w16cid:durableId="808479579">
    <w:abstractNumId w:val="49"/>
  </w:num>
  <w:num w:numId="41" w16cid:durableId="216017037">
    <w:abstractNumId w:val="43"/>
  </w:num>
  <w:num w:numId="42" w16cid:durableId="514735916">
    <w:abstractNumId w:val="50"/>
  </w:num>
  <w:num w:numId="43" w16cid:durableId="1407799703">
    <w:abstractNumId w:val="46"/>
  </w:num>
  <w:num w:numId="44" w16cid:durableId="1378116351">
    <w:abstractNumId w:val="48"/>
  </w:num>
  <w:num w:numId="45" w16cid:durableId="889802654">
    <w:abstractNumId w:val="47"/>
  </w:num>
  <w:num w:numId="46" w16cid:durableId="1713725581">
    <w:abstractNumId w:val="44"/>
  </w:num>
  <w:num w:numId="47" w16cid:durableId="60761467">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D7"/>
    <w:rsid w:val="000C6098"/>
    <w:rsid w:val="000E14E2"/>
    <w:rsid w:val="001F7FE9"/>
    <w:rsid w:val="00203BFC"/>
    <w:rsid w:val="00206CF1"/>
    <w:rsid w:val="002200C2"/>
    <w:rsid w:val="003103E0"/>
    <w:rsid w:val="00332BB1"/>
    <w:rsid w:val="00337C49"/>
    <w:rsid w:val="003E0A4D"/>
    <w:rsid w:val="003F084A"/>
    <w:rsid w:val="004C2C29"/>
    <w:rsid w:val="0053129E"/>
    <w:rsid w:val="006F70A5"/>
    <w:rsid w:val="00722E18"/>
    <w:rsid w:val="0072787F"/>
    <w:rsid w:val="0073008B"/>
    <w:rsid w:val="007847F4"/>
    <w:rsid w:val="008D5446"/>
    <w:rsid w:val="008D72E3"/>
    <w:rsid w:val="009566DF"/>
    <w:rsid w:val="00980DC7"/>
    <w:rsid w:val="00993DCF"/>
    <w:rsid w:val="009E0CD7"/>
    <w:rsid w:val="00C048BD"/>
    <w:rsid w:val="00CB65E6"/>
    <w:rsid w:val="00E90126"/>
    <w:rsid w:val="00F819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840C"/>
  <w15:chartTrackingRefBased/>
  <w15:docId w15:val="{CC376B00-721D-4A87-967F-AFDF2D57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CD7"/>
    <w:pPr>
      <w:suppressAutoHyphens/>
      <w:spacing w:after="0" w:line="240" w:lineRule="auto"/>
    </w:pPr>
    <w:rPr>
      <w:rFonts w:ascii="Times New Roman" w:eastAsia="Times New Roman" w:hAnsi="Times New Roman" w:cs="Times New Roman"/>
      <w:kern w:val="1"/>
      <w:sz w:val="20"/>
      <w:szCs w:val="20"/>
      <w:lang w:eastAsia="ar-SA"/>
    </w:rPr>
  </w:style>
  <w:style w:type="paragraph" w:styleId="Heading1">
    <w:name w:val="heading 1"/>
    <w:next w:val="BodyText"/>
    <w:link w:val="Heading1Char"/>
    <w:qFormat/>
    <w:rsid w:val="009E0CD7"/>
    <w:pPr>
      <w:widowControl w:val="0"/>
      <w:suppressAutoHyphens/>
      <w:spacing w:after="0" w:line="240" w:lineRule="auto"/>
      <w:jc w:val="center"/>
      <w:outlineLvl w:val="0"/>
    </w:pPr>
    <w:rPr>
      <w:rFonts w:ascii="Calibri" w:eastAsia="Calibri" w:hAnsi="Calibri" w:cs="Times New Roman"/>
      <w:kern w:val="1"/>
      <w:sz w:val="20"/>
      <w:szCs w:val="20"/>
      <w:lang w:eastAsia="ar-SA"/>
    </w:rPr>
  </w:style>
  <w:style w:type="paragraph" w:styleId="Heading2">
    <w:name w:val="heading 2"/>
    <w:basedOn w:val="Normal"/>
    <w:next w:val="BodyText"/>
    <w:link w:val="Heading2Char"/>
    <w:qFormat/>
    <w:rsid w:val="009E0CD7"/>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BodyText"/>
    <w:link w:val="Heading3Char"/>
    <w:qFormat/>
    <w:rsid w:val="009E0CD7"/>
    <w:pPr>
      <w:keepNext/>
      <w:numPr>
        <w:ilvl w:val="2"/>
        <w:numId w:val="1"/>
      </w:numPr>
      <w:spacing w:before="240" w:after="60"/>
      <w:outlineLvl w:val="2"/>
    </w:pPr>
    <w:rPr>
      <w:rFonts w:ascii="Calibri" w:eastAsia="MS Gothic" w:hAnsi="Calibri"/>
      <w:b/>
      <w:bCs/>
      <w:sz w:val="26"/>
      <w:szCs w:val="26"/>
    </w:rPr>
  </w:style>
  <w:style w:type="paragraph" w:styleId="Heading7">
    <w:name w:val="heading 7"/>
    <w:basedOn w:val="Normal"/>
    <w:next w:val="BodyText"/>
    <w:link w:val="Heading7Char"/>
    <w:qFormat/>
    <w:rsid w:val="009E0CD7"/>
    <w:pPr>
      <w:numPr>
        <w:ilvl w:val="6"/>
        <w:numId w:val="1"/>
      </w:numPr>
      <w:spacing w:before="240" w:after="60"/>
      <w:outlineLvl w:val="6"/>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0CD7"/>
    <w:rPr>
      <w:rFonts w:ascii="Calibri" w:eastAsia="Calibri" w:hAnsi="Calibri" w:cs="Times New Roman"/>
      <w:kern w:val="1"/>
      <w:sz w:val="20"/>
      <w:szCs w:val="20"/>
      <w:lang w:eastAsia="ar-SA"/>
    </w:rPr>
  </w:style>
  <w:style w:type="character" w:customStyle="1" w:styleId="Heading2Char">
    <w:name w:val="Heading 2 Char"/>
    <w:basedOn w:val="DefaultParagraphFont"/>
    <w:link w:val="Heading2"/>
    <w:rsid w:val="009E0CD7"/>
    <w:rPr>
      <w:rFonts w:ascii="Calibri" w:eastAsia="MS Gothic" w:hAnsi="Calibri" w:cs="Times New Roman"/>
      <w:b/>
      <w:bCs/>
      <w:i/>
      <w:iCs/>
      <w:kern w:val="1"/>
      <w:sz w:val="28"/>
      <w:szCs w:val="28"/>
      <w:lang w:eastAsia="ar-SA"/>
    </w:rPr>
  </w:style>
  <w:style w:type="character" w:customStyle="1" w:styleId="Heading3Char">
    <w:name w:val="Heading 3 Char"/>
    <w:basedOn w:val="DefaultParagraphFont"/>
    <w:link w:val="Heading3"/>
    <w:rsid w:val="009E0CD7"/>
    <w:rPr>
      <w:rFonts w:ascii="Calibri" w:eastAsia="MS Gothic" w:hAnsi="Calibri" w:cs="Times New Roman"/>
      <w:b/>
      <w:bCs/>
      <w:kern w:val="1"/>
      <w:sz w:val="26"/>
      <w:szCs w:val="26"/>
      <w:lang w:eastAsia="ar-SA"/>
    </w:rPr>
  </w:style>
  <w:style w:type="character" w:customStyle="1" w:styleId="Heading7Char">
    <w:name w:val="Heading 7 Char"/>
    <w:basedOn w:val="DefaultParagraphFont"/>
    <w:link w:val="Heading7"/>
    <w:rsid w:val="009E0CD7"/>
    <w:rPr>
      <w:rFonts w:ascii="Arial" w:eastAsia="Times New Roman" w:hAnsi="Arial" w:cs="Times New Roman"/>
      <w:b/>
      <w:kern w:val="1"/>
      <w:sz w:val="24"/>
      <w:szCs w:val="24"/>
      <w:lang w:eastAsia="ar-SA"/>
    </w:rPr>
  </w:style>
  <w:style w:type="character" w:customStyle="1" w:styleId="PlainTextChar">
    <w:name w:val="Plain Text Char"/>
    <w:rsid w:val="009E0CD7"/>
    <w:rPr>
      <w:rFonts w:ascii="Courier New" w:eastAsia="Times New Roman" w:hAnsi="Courier New" w:cs="Times New Roman"/>
      <w:sz w:val="20"/>
      <w:szCs w:val="20"/>
    </w:rPr>
  </w:style>
  <w:style w:type="character" w:customStyle="1" w:styleId="BalloonTextChar">
    <w:name w:val="Balloon Text Char"/>
    <w:rsid w:val="009E0CD7"/>
    <w:rPr>
      <w:rFonts w:ascii="Tahoma" w:eastAsia="Times New Roman" w:hAnsi="Tahoma" w:cs="Tahoma"/>
      <w:sz w:val="16"/>
      <w:szCs w:val="16"/>
    </w:rPr>
  </w:style>
  <w:style w:type="character" w:styleId="Hyperlink">
    <w:name w:val="Hyperlink"/>
    <w:rsid w:val="009E0CD7"/>
    <w:rPr>
      <w:color w:val="0000FF"/>
      <w:u w:val="single"/>
    </w:rPr>
  </w:style>
  <w:style w:type="character" w:customStyle="1" w:styleId="BodyText2Char">
    <w:name w:val="Body Text 2 Char"/>
    <w:rsid w:val="009E0CD7"/>
    <w:rPr>
      <w:rFonts w:ascii="Times New Roman" w:eastAsia="Times New Roman" w:hAnsi="Times New Roman"/>
      <w:b/>
      <w:i/>
      <w:sz w:val="24"/>
    </w:rPr>
  </w:style>
  <w:style w:type="character" w:customStyle="1" w:styleId="BodyTextIndent3Char">
    <w:name w:val="Body Text Indent 3 Char"/>
    <w:rsid w:val="009E0CD7"/>
    <w:rPr>
      <w:rFonts w:ascii="Times New Roman" w:eastAsia="Times New Roman" w:hAnsi="Times New Roman"/>
      <w:sz w:val="16"/>
      <w:szCs w:val="16"/>
    </w:rPr>
  </w:style>
  <w:style w:type="character" w:customStyle="1" w:styleId="BodyTextChar">
    <w:name w:val="Body Text Char"/>
    <w:rsid w:val="009E0CD7"/>
    <w:rPr>
      <w:rFonts w:ascii="Times New Roman" w:eastAsia="Times New Roman" w:hAnsi="Times New Roman"/>
    </w:rPr>
  </w:style>
  <w:style w:type="character" w:customStyle="1" w:styleId="FooterChar">
    <w:name w:val="Footer Char"/>
    <w:uiPriority w:val="99"/>
    <w:rsid w:val="009E0CD7"/>
    <w:rPr>
      <w:rFonts w:ascii="Times New Roman" w:eastAsia="Times New Roman" w:hAnsi="Times New Roman"/>
    </w:rPr>
  </w:style>
  <w:style w:type="character" w:styleId="FollowedHyperlink">
    <w:name w:val="FollowedHyperlink"/>
    <w:rsid w:val="009E0CD7"/>
    <w:rPr>
      <w:color w:val="800080"/>
      <w:u w:val="single"/>
    </w:rPr>
  </w:style>
  <w:style w:type="character" w:customStyle="1" w:styleId="PageNumber1">
    <w:name w:val="Page Number1"/>
    <w:rsid w:val="009E0CD7"/>
  </w:style>
  <w:style w:type="character" w:customStyle="1" w:styleId="aWendySectionHeadingChar">
    <w:name w:val="a Wendy Section Heading Char"/>
    <w:rsid w:val="009E0CD7"/>
    <w:rPr>
      <w:rFonts w:ascii="Arial" w:eastAsia="Times New Roman" w:hAnsi="Arial" w:cs="Times New Roman"/>
      <w:b/>
      <w:sz w:val="32"/>
      <w:szCs w:val="20"/>
    </w:rPr>
  </w:style>
  <w:style w:type="character" w:customStyle="1" w:styleId="ListLabel1">
    <w:name w:val="ListLabel 1"/>
    <w:rsid w:val="009E0CD7"/>
    <w:rPr>
      <w:sz w:val="20"/>
    </w:rPr>
  </w:style>
  <w:style w:type="character" w:customStyle="1" w:styleId="ListLabel2">
    <w:name w:val="ListLabel 2"/>
    <w:rsid w:val="009E0CD7"/>
    <w:rPr>
      <w:rFonts w:cs="Arial"/>
    </w:rPr>
  </w:style>
  <w:style w:type="character" w:customStyle="1" w:styleId="ListLabel3">
    <w:name w:val="ListLabel 3"/>
    <w:rsid w:val="009E0CD7"/>
    <w:rPr>
      <w:color w:val="00000A"/>
    </w:rPr>
  </w:style>
  <w:style w:type="character" w:customStyle="1" w:styleId="ListLabel4">
    <w:name w:val="ListLabel 4"/>
    <w:rsid w:val="009E0CD7"/>
    <w:rPr>
      <w:rFonts w:cs="Courier New"/>
    </w:rPr>
  </w:style>
  <w:style w:type="character" w:customStyle="1" w:styleId="ListLabel5">
    <w:name w:val="ListLabel 5"/>
    <w:rsid w:val="009E0CD7"/>
    <w:rPr>
      <w:sz w:val="24"/>
      <w:szCs w:val="24"/>
    </w:rPr>
  </w:style>
  <w:style w:type="character" w:customStyle="1" w:styleId="ListLabel6">
    <w:name w:val="ListLabel 6"/>
    <w:rsid w:val="009E0CD7"/>
    <w:rPr>
      <w:rFonts w:eastAsia="Calibri" w:cs="Times New Roman"/>
    </w:rPr>
  </w:style>
  <w:style w:type="character" w:customStyle="1" w:styleId="ListLabel7">
    <w:name w:val="ListLabel 7"/>
    <w:rsid w:val="009E0CD7"/>
    <w:rPr>
      <w:rFonts w:eastAsia="Times New Roman" w:cs="Arial"/>
    </w:rPr>
  </w:style>
  <w:style w:type="paragraph" w:customStyle="1" w:styleId="Heading">
    <w:name w:val="Heading"/>
    <w:basedOn w:val="Normal"/>
    <w:next w:val="BodyText"/>
    <w:rsid w:val="009E0CD7"/>
    <w:pPr>
      <w:keepNext/>
      <w:spacing w:before="240" w:after="120"/>
    </w:pPr>
    <w:rPr>
      <w:rFonts w:ascii="Arial" w:eastAsia="Microsoft YaHei" w:hAnsi="Arial" w:cs="Mangal"/>
      <w:sz w:val="28"/>
      <w:szCs w:val="28"/>
    </w:rPr>
  </w:style>
  <w:style w:type="paragraph" w:styleId="BodyText">
    <w:name w:val="Body Text"/>
    <w:basedOn w:val="Normal"/>
    <w:link w:val="BodyTextChar1"/>
    <w:rsid w:val="009E0CD7"/>
    <w:pPr>
      <w:spacing w:after="120"/>
    </w:pPr>
  </w:style>
  <w:style w:type="character" w:customStyle="1" w:styleId="BodyTextChar1">
    <w:name w:val="Body Text Char1"/>
    <w:basedOn w:val="DefaultParagraphFont"/>
    <w:link w:val="BodyText"/>
    <w:rsid w:val="009E0CD7"/>
    <w:rPr>
      <w:rFonts w:ascii="Times New Roman" w:eastAsia="Times New Roman" w:hAnsi="Times New Roman" w:cs="Times New Roman"/>
      <w:kern w:val="1"/>
      <w:sz w:val="20"/>
      <w:szCs w:val="20"/>
      <w:lang w:eastAsia="ar-SA"/>
    </w:rPr>
  </w:style>
  <w:style w:type="paragraph" w:styleId="List">
    <w:name w:val="List"/>
    <w:basedOn w:val="BodyText"/>
    <w:rsid w:val="009E0CD7"/>
    <w:rPr>
      <w:rFonts w:cs="Mangal"/>
    </w:rPr>
  </w:style>
  <w:style w:type="paragraph" w:styleId="Caption">
    <w:name w:val="caption"/>
    <w:basedOn w:val="Normal"/>
    <w:qFormat/>
    <w:rsid w:val="009E0CD7"/>
    <w:pPr>
      <w:suppressLineNumbers/>
      <w:spacing w:before="120" w:after="120"/>
    </w:pPr>
    <w:rPr>
      <w:rFonts w:cs="Mangal"/>
      <w:i/>
      <w:iCs/>
      <w:sz w:val="24"/>
      <w:szCs w:val="24"/>
    </w:rPr>
  </w:style>
  <w:style w:type="paragraph" w:customStyle="1" w:styleId="Index">
    <w:name w:val="Index"/>
    <w:basedOn w:val="Normal"/>
    <w:rsid w:val="009E0CD7"/>
    <w:pPr>
      <w:suppressLineNumbers/>
    </w:pPr>
    <w:rPr>
      <w:rFonts w:cs="Mangal"/>
    </w:rPr>
  </w:style>
  <w:style w:type="paragraph" w:styleId="PlainText">
    <w:name w:val="Plain Text"/>
    <w:basedOn w:val="Normal"/>
    <w:link w:val="PlainTextChar1"/>
    <w:rsid w:val="009E0CD7"/>
    <w:rPr>
      <w:rFonts w:ascii="Courier New" w:hAnsi="Courier New"/>
    </w:rPr>
  </w:style>
  <w:style w:type="character" w:customStyle="1" w:styleId="PlainTextChar1">
    <w:name w:val="Plain Text Char1"/>
    <w:basedOn w:val="DefaultParagraphFont"/>
    <w:link w:val="PlainText"/>
    <w:rsid w:val="009E0CD7"/>
    <w:rPr>
      <w:rFonts w:ascii="Courier New" w:eastAsia="Times New Roman" w:hAnsi="Courier New" w:cs="Times New Roman"/>
      <w:kern w:val="1"/>
      <w:sz w:val="20"/>
      <w:szCs w:val="20"/>
      <w:lang w:eastAsia="ar-SA"/>
    </w:rPr>
  </w:style>
  <w:style w:type="paragraph" w:styleId="BalloonText">
    <w:name w:val="Balloon Text"/>
    <w:basedOn w:val="Normal"/>
    <w:link w:val="BalloonTextChar1"/>
    <w:rsid w:val="009E0CD7"/>
    <w:rPr>
      <w:rFonts w:ascii="Tahoma" w:hAnsi="Tahoma"/>
      <w:sz w:val="16"/>
      <w:szCs w:val="16"/>
    </w:rPr>
  </w:style>
  <w:style w:type="character" w:customStyle="1" w:styleId="BalloonTextChar1">
    <w:name w:val="Balloon Text Char1"/>
    <w:basedOn w:val="DefaultParagraphFont"/>
    <w:link w:val="BalloonText"/>
    <w:rsid w:val="009E0CD7"/>
    <w:rPr>
      <w:rFonts w:ascii="Tahoma" w:eastAsia="Times New Roman" w:hAnsi="Tahoma" w:cs="Times New Roman"/>
      <w:kern w:val="1"/>
      <w:sz w:val="16"/>
      <w:szCs w:val="16"/>
      <w:lang w:eastAsia="ar-SA"/>
    </w:rPr>
  </w:style>
  <w:style w:type="paragraph" w:styleId="BodyText2">
    <w:name w:val="Body Text 2"/>
    <w:basedOn w:val="Normal"/>
    <w:link w:val="BodyText2Char1"/>
    <w:rsid w:val="009E0CD7"/>
    <w:pPr>
      <w:spacing w:before="120" w:line="40" w:lineRule="atLeast"/>
    </w:pPr>
    <w:rPr>
      <w:b/>
      <w:i/>
      <w:sz w:val="24"/>
    </w:rPr>
  </w:style>
  <w:style w:type="character" w:customStyle="1" w:styleId="BodyText2Char1">
    <w:name w:val="Body Text 2 Char1"/>
    <w:basedOn w:val="DefaultParagraphFont"/>
    <w:link w:val="BodyText2"/>
    <w:rsid w:val="009E0CD7"/>
    <w:rPr>
      <w:rFonts w:ascii="Times New Roman" w:eastAsia="Times New Roman" w:hAnsi="Times New Roman" w:cs="Times New Roman"/>
      <w:b/>
      <w:i/>
      <w:kern w:val="1"/>
      <w:sz w:val="24"/>
      <w:szCs w:val="20"/>
      <w:lang w:eastAsia="ar-SA"/>
    </w:rPr>
  </w:style>
  <w:style w:type="paragraph" w:styleId="BodyTextIndent3">
    <w:name w:val="Body Text Indent 3"/>
    <w:basedOn w:val="Normal"/>
    <w:link w:val="BodyTextIndent3Char1"/>
    <w:rsid w:val="009E0CD7"/>
    <w:pPr>
      <w:spacing w:after="120"/>
      <w:ind w:left="360"/>
    </w:pPr>
    <w:rPr>
      <w:sz w:val="16"/>
      <w:szCs w:val="16"/>
    </w:rPr>
  </w:style>
  <w:style w:type="character" w:customStyle="1" w:styleId="BodyTextIndent3Char1">
    <w:name w:val="Body Text Indent 3 Char1"/>
    <w:basedOn w:val="DefaultParagraphFont"/>
    <w:link w:val="BodyTextIndent3"/>
    <w:rsid w:val="009E0CD7"/>
    <w:rPr>
      <w:rFonts w:ascii="Times New Roman" w:eastAsia="Times New Roman" w:hAnsi="Times New Roman" w:cs="Times New Roman"/>
      <w:kern w:val="1"/>
      <w:sz w:val="16"/>
      <w:szCs w:val="16"/>
      <w:lang w:eastAsia="ar-SA"/>
    </w:rPr>
  </w:style>
  <w:style w:type="paragraph" w:styleId="Footer">
    <w:name w:val="footer"/>
    <w:basedOn w:val="Normal"/>
    <w:link w:val="FooterChar1"/>
    <w:uiPriority w:val="99"/>
    <w:rsid w:val="009E0CD7"/>
    <w:pPr>
      <w:suppressLineNumbers/>
      <w:tabs>
        <w:tab w:val="center" w:pos="4320"/>
        <w:tab w:val="right" w:pos="8640"/>
      </w:tabs>
    </w:pPr>
  </w:style>
  <w:style w:type="character" w:customStyle="1" w:styleId="FooterChar1">
    <w:name w:val="Footer Char1"/>
    <w:basedOn w:val="DefaultParagraphFont"/>
    <w:link w:val="Footer"/>
    <w:rsid w:val="009E0CD7"/>
    <w:rPr>
      <w:rFonts w:ascii="Times New Roman" w:eastAsia="Times New Roman" w:hAnsi="Times New Roman" w:cs="Times New Roman"/>
      <w:kern w:val="1"/>
      <w:sz w:val="20"/>
      <w:szCs w:val="20"/>
      <w:lang w:eastAsia="ar-SA"/>
    </w:rPr>
  </w:style>
  <w:style w:type="paragraph" w:customStyle="1" w:styleId="ColorfulList-Accent11">
    <w:name w:val="Colorful List - Accent 11"/>
    <w:basedOn w:val="Normal"/>
    <w:rsid w:val="009E0CD7"/>
    <w:pPr>
      <w:spacing w:after="200" w:line="276" w:lineRule="auto"/>
      <w:ind w:left="720"/>
    </w:pPr>
    <w:rPr>
      <w:rFonts w:ascii="Calibri" w:eastAsia="Calibri" w:hAnsi="Calibri"/>
      <w:sz w:val="22"/>
      <w:szCs w:val="22"/>
    </w:rPr>
  </w:style>
  <w:style w:type="paragraph" w:styleId="NoSpacing">
    <w:name w:val="No Spacing"/>
    <w:qFormat/>
    <w:rsid w:val="009E0CD7"/>
    <w:pPr>
      <w:suppressAutoHyphens/>
      <w:spacing w:after="0" w:line="240" w:lineRule="auto"/>
    </w:pPr>
    <w:rPr>
      <w:rFonts w:ascii="Calibri" w:eastAsia="Calibri" w:hAnsi="Calibri" w:cs="Times New Roman"/>
      <w:kern w:val="1"/>
      <w:lang w:eastAsia="ar-SA"/>
    </w:rPr>
  </w:style>
  <w:style w:type="paragraph" w:customStyle="1" w:styleId="aWendySectionHeading">
    <w:name w:val="a Wendy Section Heading"/>
    <w:basedOn w:val="PlainText"/>
    <w:rsid w:val="009E0CD7"/>
    <w:pPr>
      <w:jc w:val="center"/>
    </w:pPr>
    <w:rPr>
      <w:rFonts w:ascii="Arial" w:hAnsi="Arial"/>
      <w:b/>
      <w:sz w:val="32"/>
    </w:rPr>
  </w:style>
  <w:style w:type="paragraph" w:customStyle="1" w:styleId="aWendysubSectionHeading">
    <w:name w:val="a Wendy sub Section Heading"/>
    <w:basedOn w:val="Normal"/>
    <w:rsid w:val="009E0CD7"/>
    <w:rPr>
      <w:rFonts w:ascii="Arial" w:hAnsi="Arial" w:cs="Arial"/>
      <w:b/>
      <w:sz w:val="24"/>
      <w:szCs w:val="24"/>
    </w:rPr>
  </w:style>
  <w:style w:type="paragraph" w:styleId="TOC1">
    <w:name w:val="toc 1"/>
    <w:basedOn w:val="Normal"/>
    <w:rsid w:val="009E0CD7"/>
    <w:pPr>
      <w:tabs>
        <w:tab w:val="left" w:pos="351"/>
        <w:tab w:val="right" w:leader="dot" w:pos="9350"/>
      </w:tabs>
    </w:pPr>
    <w:rPr>
      <w:rFonts w:ascii="Arial" w:hAnsi="Arial"/>
    </w:rPr>
  </w:style>
  <w:style w:type="paragraph" w:styleId="TOC2">
    <w:name w:val="toc 2"/>
    <w:basedOn w:val="Normal"/>
    <w:rsid w:val="009E0CD7"/>
    <w:pPr>
      <w:tabs>
        <w:tab w:val="right" w:leader="dot" w:pos="9689"/>
      </w:tabs>
      <w:ind w:left="200"/>
    </w:pPr>
  </w:style>
  <w:style w:type="paragraph" w:styleId="TOC3">
    <w:name w:val="toc 3"/>
    <w:basedOn w:val="Normal"/>
    <w:rsid w:val="009E0CD7"/>
    <w:pPr>
      <w:tabs>
        <w:tab w:val="right" w:leader="dot" w:pos="9406"/>
      </w:tabs>
      <w:ind w:left="400"/>
    </w:pPr>
  </w:style>
  <w:style w:type="paragraph" w:styleId="TOC4">
    <w:name w:val="toc 4"/>
    <w:basedOn w:val="Normal"/>
    <w:rsid w:val="009E0CD7"/>
    <w:pPr>
      <w:tabs>
        <w:tab w:val="right" w:leader="dot" w:pos="9123"/>
      </w:tabs>
      <w:ind w:left="600"/>
    </w:pPr>
  </w:style>
  <w:style w:type="paragraph" w:styleId="TOC5">
    <w:name w:val="toc 5"/>
    <w:basedOn w:val="Normal"/>
    <w:rsid w:val="009E0CD7"/>
    <w:pPr>
      <w:tabs>
        <w:tab w:val="right" w:leader="dot" w:pos="8840"/>
      </w:tabs>
      <w:ind w:left="800"/>
    </w:pPr>
  </w:style>
  <w:style w:type="paragraph" w:styleId="TOC6">
    <w:name w:val="toc 6"/>
    <w:basedOn w:val="Normal"/>
    <w:rsid w:val="009E0CD7"/>
    <w:pPr>
      <w:tabs>
        <w:tab w:val="right" w:leader="dot" w:pos="8557"/>
      </w:tabs>
      <w:ind w:left="1000"/>
    </w:pPr>
  </w:style>
  <w:style w:type="paragraph" w:styleId="TOC7">
    <w:name w:val="toc 7"/>
    <w:basedOn w:val="Normal"/>
    <w:rsid w:val="009E0CD7"/>
    <w:pPr>
      <w:tabs>
        <w:tab w:val="right" w:leader="dot" w:pos="8274"/>
      </w:tabs>
      <w:ind w:left="1200"/>
    </w:pPr>
  </w:style>
  <w:style w:type="paragraph" w:styleId="TOC8">
    <w:name w:val="toc 8"/>
    <w:basedOn w:val="Normal"/>
    <w:rsid w:val="009E0CD7"/>
    <w:pPr>
      <w:tabs>
        <w:tab w:val="right" w:leader="dot" w:pos="7991"/>
      </w:tabs>
      <w:ind w:left="1400"/>
    </w:pPr>
  </w:style>
  <w:style w:type="paragraph" w:styleId="TOC9">
    <w:name w:val="toc 9"/>
    <w:basedOn w:val="Normal"/>
    <w:rsid w:val="009E0CD7"/>
    <w:pPr>
      <w:tabs>
        <w:tab w:val="right" w:leader="dot" w:pos="7708"/>
      </w:tabs>
      <w:ind w:left="1600"/>
    </w:pPr>
  </w:style>
  <w:style w:type="paragraph" w:styleId="ListParagraph">
    <w:name w:val="List Paragraph"/>
    <w:basedOn w:val="Normal"/>
    <w:uiPriority w:val="34"/>
    <w:qFormat/>
    <w:rsid w:val="009E0CD7"/>
    <w:pPr>
      <w:ind w:left="720"/>
      <w:contextualSpacing/>
    </w:pPr>
  </w:style>
  <w:style w:type="paragraph" w:styleId="Header">
    <w:name w:val="header"/>
    <w:basedOn w:val="Normal"/>
    <w:link w:val="HeaderChar"/>
    <w:uiPriority w:val="99"/>
    <w:unhideWhenUsed/>
    <w:rsid w:val="000C6098"/>
    <w:pPr>
      <w:tabs>
        <w:tab w:val="center" w:pos="4680"/>
        <w:tab w:val="right" w:pos="9360"/>
      </w:tabs>
    </w:pPr>
  </w:style>
  <w:style w:type="character" w:customStyle="1" w:styleId="HeaderChar">
    <w:name w:val="Header Char"/>
    <w:basedOn w:val="DefaultParagraphFont"/>
    <w:link w:val="Header"/>
    <w:uiPriority w:val="99"/>
    <w:rsid w:val="000C6098"/>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da.org/aws/NCDA/pt/sp/about_divisions" TargetMode="External"/><Relationship Id="rId18" Type="http://schemas.openxmlformats.org/officeDocument/2006/relationships/hyperlink" Target="mailto:webeditor@ncda.org" TargetMode="External"/><Relationship Id="rId26" Type="http://schemas.openxmlformats.org/officeDocument/2006/relationships/hyperlink" Target="http://associationdatabase.com/aws/NCDA/pt/sp/cpinstitute" TargetMode="External"/><Relationship Id="rId3" Type="http://schemas.openxmlformats.org/officeDocument/2006/relationships/customXml" Target="../customXml/item3.xml"/><Relationship Id="rId21" Type="http://schemas.openxmlformats.org/officeDocument/2006/relationships/hyperlink" Target="http://associationdatabase.com/aws/NCDA/pt/sp/govtrelation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penn@ncda.org" TargetMode="External"/><Relationship Id="rId17" Type="http://schemas.openxmlformats.org/officeDocument/2006/relationships/hyperlink" Target="http://ncda.org/aws/NCDA/pt/sp/career_convergence" TargetMode="External"/><Relationship Id="rId25" Type="http://schemas.openxmlformats.org/officeDocument/2006/relationships/hyperlink" Target="http://www.schoolcounselor.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ebeditor@ncda.org" TargetMode="External"/><Relationship Id="rId20" Type="http://schemas.openxmlformats.org/officeDocument/2006/relationships/hyperlink" Target="http://ncda.org/aws/NCDA/pt/sp/home_page" TargetMode="External"/><Relationship Id="rId29" Type="http://schemas.openxmlformats.org/officeDocument/2006/relationships/hyperlink" Target="http://www.ncd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acteonline.or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ncda.org/aws/NCDA/pt/sp/about_divannouncements" TargetMode="External"/><Relationship Id="rId23" Type="http://schemas.openxmlformats.org/officeDocument/2006/relationships/hyperlink" Target="http://www.counseling.org/" TargetMode="External"/><Relationship Id="rId28" Type="http://schemas.openxmlformats.org/officeDocument/2006/relationships/hyperlink" Target="http://ncda.org/aws/NCDA/pt/sp/leadership_academy" TargetMode="External"/><Relationship Id="rId10" Type="http://schemas.openxmlformats.org/officeDocument/2006/relationships/image" Target="media/image1.jpg"/><Relationship Id="rId19" Type="http://schemas.openxmlformats.org/officeDocument/2006/relationships/hyperlink" Target="http://ncda.org/aws/NCDA/pt/sp/membership"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da.org" TargetMode="External"/><Relationship Id="rId22" Type="http://schemas.openxmlformats.org/officeDocument/2006/relationships/hyperlink" Target="http://www.ncda.org/" TargetMode="External"/><Relationship Id="rId27" Type="http://schemas.openxmlformats.org/officeDocument/2006/relationships/hyperlink" Target="http://www.ncda.org/aws/NCDA/pt/sp/home_page" TargetMode="External"/><Relationship Id="rId30" Type="http://schemas.openxmlformats.org/officeDocument/2006/relationships/hyperlink" Target="http://ncda.org/aws/NCDA/pt/sp/about_divisions"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15E50-77AA-4CAF-8EFC-A184B58D7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2E21E-BE58-49E9-8C45-5E383270484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EFAA50F0-2BD5-4BBB-A5E1-93296DA7D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10388</Words>
  <Characters>59214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11</cp:revision>
  <dcterms:created xsi:type="dcterms:W3CDTF">2015-11-11T20:49:00Z</dcterms:created>
  <dcterms:modified xsi:type="dcterms:W3CDTF">2023-10-26T17:03:00Z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5969600</vt:r8>
  </property>
  <property fmtid="{D5CDD505-2E9C-101B-9397-08002B2CF9AE}" pid="4" name="MediaServiceImageTags">
    <vt:lpwstr/>
  </property>
</Properties>
</file>